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0C" w:rsidRPr="000D2D36" w:rsidRDefault="00E344A2" w:rsidP="00E344A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IN THE DISTRICT COURT OF THE STATE OF WASHINGTON</w:t>
      </w:r>
    </w:p>
    <w:p w:rsidR="00E344A2" w:rsidRPr="000D2D36" w:rsidRDefault="00E344A2" w:rsidP="00E344A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FOR LEWIS COUNTY</w:t>
      </w:r>
    </w:p>
    <w:p w:rsidR="00E344A2" w:rsidRPr="000D2D36" w:rsidRDefault="00E344A2" w:rsidP="00E344A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360" w:type="dxa"/>
        <w:tblBorders>
          <w:bottom w:val="single" w:sz="6" w:space="0" w:color="auto"/>
        </w:tblBorders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320"/>
        <w:gridCol w:w="4950"/>
      </w:tblGrid>
      <w:tr w:rsidR="00E344A2" w:rsidRPr="000D2D36" w:rsidTr="009E50EA">
        <w:trPr>
          <w:trHeight w:val="2133"/>
        </w:trPr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344A2" w:rsidRPr="000D2D36" w:rsidRDefault="00E344A2" w:rsidP="00E344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D2D36">
              <w:rPr>
                <w:rFonts w:ascii="Times New Roman" w:hAnsi="Times New Roman" w:cs="Times New Roman"/>
                <w:color w:val="000000"/>
                <w:szCs w:val="24"/>
              </w:rPr>
              <w:t>State of Washington,</w:t>
            </w:r>
          </w:p>
          <w:p w:rsidR="00E344A2" w:rsidRPr="000D2D36" w:rsidRDefault="00E344A2" w:rsidP="00E344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D2D36">
              <w:rPr>
                <w:rFonts w:ascii="Times New Roman" w:hAnsi="Times New Roman" w:cs="Times New Roman"/>
                <w:color w:val="000000"/>
                <w:szCs w:val="24"/>
              </w:rPr>
              <w:t>County of Lewis, or</w:t>
            </w:r>
          </w:p>
          <w:p w:rsidR="00E344A2" w:rsidRPr="000D2D36" w:rsidRDefault="00E344A2" w:rsidP="00E344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D2D36">
              <w:rPr>
                <w:rFonts w:ascii="Times New Roman" w:hAnsi="Times New Roman" w:cs="Times New Roman"/>
                <w:color w:val="000000"/>
                <w:szCs w:val="24"/>
              </w:rPr>
              <w:t>City of ___________,</w:t>
            </w:r>
          </w:p>
          <w:p w:rsidR="00E344A2" w:rsidRPr="000D2D36" w:rsidRDefault="00E344A2" w:rsidP="00E344A2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D2D36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0D2D36">
              <w:rPr>
                <w:rFonts w:ascii="Times New Roman" w:hAnsi="Times New Roman" w:cs="Times New Roman"/>
                <w:szCs w:val="24"/>
              </w:rPr>
              <w:tab/>
            </w:r>
            <w:r w:rsidRPr="000D2D36">
              <w:rPr>
                <w:rFonts w:ascii="Times New Roman" w:hAnsi="Times New Roman" w:cs="Times New Roman"/>
                <w:color w:val="000000"/>
                <w:szCs w:val="24"/>
              </w:rPr>
              <w:t>Plaintiff,</w:t>
            </w:r>
          </w:p>
          <w:p w:rsidR="00E344A2" w:rsidRPr="000D2D36" w:rsidRDefault="00E344A2" w:rsidP="00E344A2">
            <w:pPr>
              <w:tabs>
                <w:tab w:val="left" w:pos="2250"/>
              </w:tabs>
              <w:spacing w:after="0" w:line="240" w:lineRule="auto"/>
              <w:ind w:left="-360" w:firstLine="108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D2D36">
              <w:rPr>
                <w:rFonts w:ascii="Times New Roman" w:hAnsi="Times New Roman" w:cs="Times New Roman"/>
                <w:color w:val="000000"/>
                <w:szCs w:val="24"/>
              </w:rPr>
              <w:t>vs.</w:t>
            </w:r>
          </w:p>
          <w:p w:rsidR="00E344A2" w:rsidRPr="000D2D36" w:rsidRDefault="00E344A2" w:rsidP="00E344A2">
            <w:pPr>
              <w:tabs>
                <w:tab w:val="left" w:pos="2250"/>
              </w:tabs>
              <w:spacing w:after="0" w:line="240" w:lineRule="auto"/>
              <w:ind w:left="-360" w:firstLine="108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E344A2" w:rsidRPr="000D2D36" w:rsidRDefault="00E344A2" w:rsidP="00E344A2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D2D36">
              <w:rPr>
                <w:rFonts w:ascii="Times New Roman" w:hAnsi="Times New Roman" w:cs="Times New Roman"/>
                <w:color w:val="000000"/>
                <w:szCs w:val="24"/>
              </w:rPr>
              <w:t>_____________________________,</w:t>
            </w:r>
          </w:p>
          <w:p w:rsidR="00E344A2" w:rsidRPr="000D2D36" w:rsidRDefault="00E344A2" w:rsidP="00E344A2">
            <w:pPr>
              <w:tabs>
                <w:tab w:val="left" w:pos="2160"/>
              </w:tabs>
              <w:spacing w:after="0" w:line="240" w:lineRule="auto"/>
              <w:ind w:left="-360" w:firstLine="1800"/>
              <w:jc w:val="both"/>
              <w:rPr>
                <w:rFonts w:ascii="Times New Roman" w:hAnsi="Times New Roman" w:cs="Times New Roman"/>
                <w:szCs w:val="24"/>
              </w:rPr>
            </w:pPr>
            <w:r w:rsidRPr="000D2D36">
              <w:rPr>
                <w:rFonts w:ascii="Times New Roman" w:hAnsi="Times New Roman" w:cs="Times New Roman"/>
                <w:szCs w:val="24"/>
              </w:rPr>
              <w:tab/>
            </w:r>
          </w:p>
          <w:p w:rsidR="00E344A2" w:rsidRPr="000D2D36" w:rsidRDefault="00E344A2" w:rsidP="00E344A2">
            <w:pPr>
              <w:tabs>
                <w:tab w:val="left" w:pos="2160"/>
              </w:tabs>
              <w:spacing w:after="0" w:line="240" w:lineRule="auto"/>
              <w:ind w:left="-360" w:firstLine="288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D2D36">
              <w:rPr>
                <w:rFonts w:ascii="Times New Roman" w:hAnsi="Times New Roman" w:cs="Times New Roman"/>
                <w:color w:val="000000"/>
                <w:szCs w:val="24"/>
              </w:rPr>
              <w:t>Defendant.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344A2" w:rsidRPr="000D2D36" w:rsidRDefault="00E344A2" w:rsidP="00E344A2">
            <w:pPr>
              <w:pStyle w:val="Heading2"/>
              <w:tabs>
                <w:tab w:val="left" w:pos="630"/>
              </w:tabs>
              <w:spacing w:before="0" w:line="240" w:lineRule="auto"/>
              <w:jc w:val="both"/>
              <w:rPr>
                <w:b w:val="0"/>
                <w:color w:val="000000"/>
                <w:sz w:val="22"/>
                <w:szCs w:val="24"/>
              </w:rPr>
            </w:pPr>
            <w:bookmarkStart w:id="0" w:name="Court_Doc_Number"/>
            <w:bookmarkStart w:id="1" w:name="_Ref300729356"/>
            <w:bookmarkStart w:id="2" w:name="Case_Number"/>
            <w:bookmarkEnd w:id="0"/>
          </w:p>
          <w:p w:rsidR="00E344A2" w:rsidRPr="000D2D36" w:rsidRDefault="00E344A2" w:rsidP="00E344A2">
            <w:pPr>
              <w:pStyle w:val="Heading2"/>
              <w:tabs>
                <w:tab w:val="left" w:pos="630"/>
              </w:tabs>
              <w:spacing w:before="0" w:line="240" w:lineRule="auto"/>
              <w:jc w:val="both"/>
              <w:rPr>
                <w:b w:val="0"/>
                <w:color w:val="000000"/>
                <w:sz w:val="22"/>
                <w:szCs w:val="24"/>
              </w:rPr>
            </w:pPr>
          </w:p>
          <w:p w:rsidR="00E344A2" w:rsidRPr="000D2D36" w:rsidRDefault="00E344A2" w:rsidP="00E344A2">
            <w:pPr>
              <w:pStyle w:val="Heading2"/>
              <w:tabs>
                <w:tab w:val="left" w:pos="630"/>
              </w:tabs>
              <w:spacing w:before="0" w:line="240" w:lineRule="auto"/>
              <w:jc w:val="both"/>
              <w:rPr>
                <w:b w:val="0"/>
                <w:color w:val="000000"/>
                <w:sz w:val="22"/>
                <w:szCs w:val="24"/>
              </w:rPr>
            </w:pPr>
            <w:r w:rsidRPr="000D2D36">
              <w:rPr>
                <w:b w:val="0"/>
                <w:color w:val="000000"/>
                <w:sz w:val="22"/>
                <w:szCs w:val="24"/>
              </w:rPr>
              <w:t xml:space="preserve">Cause No. _______________________ </w:t>
            </w:r>
            <w:bookmarkEnd w:id="1"/>
            <w:bookmarkEnd w:id="2"/>
            <w:r w:rsidRPr="000D2D36">
              <w:rPr>
                <w:b w:val="0"/>
                <w:color w:val="000000"/>
                <w:sz w:val="22"/>
                <w:szCs w:val="24"/>
              </w:rPr>
              <w:t xml:space="preserve"> </w:t>
            </w:r>
          </w:p>
          <w:p w:rsidR="00E344A2" w:rsidRPr="000D2D36" w:rsidRDefault="00E344A2" w:rsidP="00E344A2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E344A2" w:rsidRPr="000D2D36" w:rsidRDefault="00E344A2" w:rsidP="00E344A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D2D36">
              <w:rPr>
                <w:rFonts w:ascii="Times New Roman" w:hAnsi="Times New Roman" w:cs="Times New Roman"/>
                <w:szCs w:val="24"/>
              </w:rPr>
              <w:t xml:space="preserve">         </w:t>
            </w:r>
          </w:p>
          <w:p w:rsidR="00E344A2" w:rsidRPr="000D2D36" w:rsidRDefault="00E344A2" w:rsidP="00E344A2">
            <w:pPr>
              <w:pStyle w:val="BodyText3"/>
              <w:rPr>
                <w:rFonts w:ascii="Times New Roman" w:hAnsi="Times New Roman"/>
                <w:color w:val="000000"/>
                <w:szCs w:val="24"/>
              </w:rPr>
            </w:pPr>
            <w:r w:rsidRPr="000D2D36">
              <w:rPr>
                <w:rFonts w:ascii="Times New Roman" w:hAnsi="Times New Roman"/>
                <w:caps w:val="0"/>
                <w:color w:val="000000"/>
                <w:szCs w:val="24"/>
              </w:rPr>
              <w:t>Petition for Mitigation Hearing on Infraction</w:t>
            </w:r>
            <w:r w:rsidR="000D2D36">
              <w:rPr>
                <w:rFonts w:ascii="Times New Roman" w:hAnsi="Times New Roman"/>
                <w:caps w:val="0"/>
                <w:color w:val="000000"/>
                <w:szCs w:val="24"/>
              </w:rPr>
              <w:t>(s)</w:t>
            </w:r>
            <w:r w:rsidRPr="000D2D36">
              <w:rPr>
                <w:rFonts w:ascii="Times New Roman" w:hAnsi="Times New Roman"/>
                <w:caps w:val="0"/>
                <w:color w:val="000000"/>
                <w:szCs w:val="24"/>
              </w:rPr>
              <w:t xml:space="preserve"> via Written Statement</w:t>
            </w:r>
          </w:p>
          <w:p w:rsidR="00E344A2" w:rsidRPr="000D2D36" w:rsidRDefault="00E344A2" w:rsidP="00E344A2">
            <w:pPr>
              <w:pStyle w:val="BodyText3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E344A2" w:rsidRPr="000D2D36" w:rsidRDefault="00E344A2" w:rsidP="00E344A2">
      <w:pPr>
        <w:pStyle w:val="BodyText2"/>
        <w:ind w:left="0"/>
        <w:rPr>
          <w:rFonts w:ascii="Times New Roman" w:hAnsi="Times New Roman"/>
          <w:color w:val="000000"/>
          <w:sz w:val="22"/>
          <w:szCs w:val="24"/>
        </w:rPr>
      </w:pPr>
    </w:p>
    <w:p w:rsidR="00484FEB" w:rsidRPr="00CB191A" w:rsidRDefault="00A527E8" w:rsidP="00F40A2B">
      <w:pPr>
        <w:pStyle w:val="BodyText2"/>
        <w:ind w:left="0" w:firstLine="720"/>
        <w:rPr>
          <w:rFonts w:ascii="Times New Roman" w:hAnsi="Times New Roman"/>
          <w:color w:val="000000"/>
          <w:sz w:val="22"/>
          <w:szCs w:val="24"/>
        </w:rPr>
      </w:pPr>
      <w:r w:rsidRPr="00CB191A">
        <w:rPr>
          <w:rFonts w:ascii="Times New Roman" w:hAnsi="Times New Roman"/>
          <w:noProof/>
          <w:color w:val="00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AB767" wp14:editId="16AAE155">
                <wp:simplePos x="0" y="0"/>
                <wp:positionH relativeFrom="column">
                  <wp:posOffset>83185</wp:posOffset>
                </wp:positionH>
                <wp:positionV relativeFrom="paragraph">
                  <wp:posOffset>566049</wp:posOffset>
                </wp:positionV>
                <wp:extent cx="60325" cy="66675"/>
                <wp:effectExtent l="0" t="0" r="158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66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ECC7C9" id="Rectangle 5" o:spid="_x0000_s1026" style="position:absolute;margin-left:6.55pt;margin-top:44.55pt;width:4.75pt;height: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" filled="f" strokecolor="black [3213]"/>
            </w:pict>
          </mc:Fallback>
        </mc:AlternateContent>
      </w:r>
      <w:r w:rsidR="00B75CC4" w:rsidRPr="00CB191A">
        <w:rPr>
          <w:rFonts w:ascii="Times New Roman" w:hAnsi="Times New Roman"/>
          <w:noProof/>
          <w:color w:val="000000"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933779" wp14:editId="0EC3DC46">
                <wp:simplePos x="0" y="0"/>
                <wp:positionH relativeFrom="margin">
                  <wp:posOffset>-19050</wp:posOffset>
                </wp:positionH>
                <wp:positionV relativeFrom="paragraph">
                  <wp:posOffset>451856</wp:posOffset>
                </wp:positionV>
                <wp:extent cx="5937250" cy="1404620"/>
                <wp:effectExtent l="0" t="0" r="25400" b="2603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FEB" w:rsidRPr="00DB3FF0" w:rsidRDefault="00484FEB" w:rsidP="00484FEB">
                            <w:pPr>
                              <w:pStyle w:val="BodyText2"/>
                              <w:tabs>
                                <w:tab w:val="clear" w:pos="0"/>
                              </w:tabs>
                              <w:ind w:left="27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0C7E5A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4"/>
                              </w:rPr>
                              <w:t>Check this box if you wish to request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4"/>
                              </w:rPr>
                              <w:t xml:space="preserve"> a deferred finding.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4"/>
                              </w:rPr>
                              <w:t xml:space="preserve">  A deferred finding is available only for traffic infractions.  Within a seven-year period, a person may receive one deferred finding on a moving violation and one deferred finding on a nonmoving violation.  A deferred finding is discretionary, and the Judge may not grant deferred findings on some infractions.  Drivers with CDLs or who committed infractions in a commercial vehicle are ineligible.  In Lewis County, a person who lacks a valid license and insurance is also ineligible.  If the judge grants your deferred finding, the decision on your case will be deferred for between 6 and 12 months.  (You will be notified of the duration.)  During that time, you must commit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4"/>
                              </w:rPr>
                              <w:t xml:space="preserve">no </w:t>
                            </w:r>
                            <w:r w:rsidR="00445DFE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4"/>
                              </w:rPr>
                              <w:t>crimes nor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4"/>
                              </w:rPr>
                              <w:t xml:space="preserve"> infractions and </w:t>
                            </w:r>
                            <w:r w:rsidR="006F5796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4"/>
                              </w:rPr>
                              <w:t>pay an administrative fee of $175.00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4"/>
                              </w:rPr>
                              <w:t>.  If you satisfy both conditions, your infraction(s) will be dismissed.  If not, the infraction(s) will be found committed</w:t>
                            </w:r>
                            <w:r w:rsidR="00957A6E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4"/>
                              </w:rPr>
                              <w:t xml:space="preserve"> and you will be assessed the penalty amount</w:t>
                            </w:r>
                            <w:r w:rsidR="00957A6E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4"/>
                              </w:rPr>
                              <w:t xml:space="preserve"> and a $52</w:t>
                            </w:r>
                            <w:r w:rsidR="00886DFA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4"/>
                              </w:rPr>
                              <w:t>.00 Dept.</w:t>
                            </w:r>
                            <w:r w:rsidR="00957A6E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4"/>
                              </w:rPr>
                              <w:t>of Licensing assessment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4"/>
                              </w:rPr>
                              <w:t xml:space="preserve"> in addition to any portion of the administrative fee you have paid.  </w:t>
                            </w:r>
                            <w:r w:rsidR="004841CC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4"/>
                                <w:u w:val="single"/>
                              </w:rPr>
                              <w:t xml:space="preserve">Fill out the rest of this form even if you are requesting a deferred finding.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4"/>
                                <w:u w:val="single"/>
                              </w:rPr>
                              <w:t xml:space="preserve">If you request a deferred finding using this form, but are not granted the deferred, </w:t>
                            </w:r>
                            <w:r w:rsidR="004841CC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4"/>
                                <w:u w:val="single"/>
                              </w:rPr>
                              <w:t xml:space="preserve">the Court will conduct a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4"/>
                                <w:u w:val="single"/>
                              </w:rPr>
                              <w:t xml:space="preserve">mitigation hearing </w:t>
                            </w:r>
                            <w:r w:rsidR="004841CC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4"/>
                                <w:u w:val="single"/>
                              </w:rPr>
                              <w:t>based upon your statement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35.6pt;width:467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P3JQIAAEc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">
                <v:textbox style="mso-fit-shape-to-text:t">
                  <w:txbxContent>
                    <w:p w:rsidR="00484FEB" w:rsidRPr="00DB3FF0" w:rsidRDefault="00484FEB" w:rsidP="00484FEB">
                      <w:pPr>
                        <w:pStyle w:val="BodyText2"/>
                        <w:tabs>
                          <w:tab w:val="clear" w:pos="0"/>
                        </w:tabs>
                        <w:ind w:left="270"/>
                        <w:jc w:val="both"/>
                        <w:rPr>
                          <w:rFonts w:ascii="Times New Roman" w:hAnsi="Times New Roman"/>
                          <w:color w:val="000000"/>
                          <w:sz w:val="22"/>
                          <w:szCs w:val="24"/>
                        </w:rPr>
                      </w:pPr>
                      <w:r w:rsidRPr="000C7E5A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4"/>
                        </w:rPr>
                        <w:t>Check this box if you wish to request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4"/>
                        </w:rPr>
                        <w:t xml:space="preserve"> a deferred finding.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4"/>
                        </w:rPr>
                        <w:t xml:space="preserve">  A deferred finding is available only for traffic infractions.  Within a seven-year period, a person may receive one deferred finding on a moving violation and one deferred finding on a nonmoving violation.  A deferred finding is discretionary, and the Judge may not grant deferred findings on some infractions.  Drivers with CDLs or who committed infractions in a commercial vehicle are ineligible.  In Lewis County, a person who lacks a valid license and insurance is also ineligible.  If the judge grants your deferred finding, the decision on your case will be deferred for between 6 and 12 months.  (You will be notified of the duration.)  During that time, you must commit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4"/>
                        </w:rPr>
                        <w:t xml:space="preserve">no </w:t>
                      </w:r>
                      <w:r w:rsidR="00445DFE">
                        <w:rPr>
                          <w:rFonts w:ascii="Times New Roman" w:hAnsi="Times New Roman"/>
                          <w:color w:val="000000"/>
                          <w:sz w:val="22"/>
                          <w:szCs w:val="24"/>
                        </w:rPr>
                        <w:t>crimes nor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4"/>
                        </w:rPr>
                        <w:t xml:space="preserve"> infractions and </w:t>
                      </w:r>
                      <w:r w:rsidR="006F5796">
                        <w:rPr>
                          <w:rFonts w:ascii="Times New Roman" w:hAnsi="Times New Roman"/>
                          <w:color w:val="000000"/>
                          <w:sz w:val="22"/>
                          <w:szCs w:val="24"/>
                        </w:rPr>
                        <w:t>pay an administrative fee of $175.00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4"/>
                        </w:rPr>
                        <w:t>.  If you satisfy both conditions, your infraction(s) will be dismissed.  If not, the infraction(s) will be found committed</w:t>
                      </w:r>
                      <w:r w:rsidR="00957A6E">
                        <w:rPr>
                          <w:rFonts w:ascii="Times New Roman" w:hAnsi="Times New Roman"/>
                          <w:color w:val="000000"/>
                          <w:sz w:val="22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4"/>
                        </w:rPr>
                        <w:t xml:space="preserve"> and you will be assessed the penalty amount</w:t>
                      </w:r>
                      <w:r w:rsidR="00957A6E">
                        <w:rPr>
                          <w:rFonts w:ascii="Times New Roman" w:hAnsi="Times New Roman"/>
                          <w:color w:val="000000"/>
                          <w:sz w:val="22"/>
                          <w:szCs w:val="24"/>
                        </w:rPr>
                        <w:t xml:space="preserve"> and a $52</w:t>
                      </w:r>
                      <w:r w:rsidR="00886DFA">
                        <w:rPr>
                          <w:rFonts w:ascii="Times New Roman" w:hAnsi="Times New Roman"/>
                          <w:color w:val="000000"/>
                          <w:sz w:val="22"/>
                          <w:szCs w:val="24"/>
                        </w:rPr>
                        <w:t>.00 Dept.</w:t>
                      </w:r>
                      <w:bookmarkStart w:id="4" w:name="_GoBack"/>
                      <w:bookmarkEnd w:id="4"/>
                      <w:r w:rsidR="00957A6E">
                        <w:rPr>
                          <w:rFonts w:ascii="Times New Roman" w:hAnsi="Times New Roman"/>
                          <w:color w:val="000000"/>
                          <w:sz w:val="22"/>
                          <w:szCs w:val="24"/>
                        </w:rPr>
                        <w:t>of Licensing assessment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4"/>
                        </w:rPr>
                        <w:t xml:space="preserve"> in addition to any portion of the administrative fee you have paid.  </w:t>
                      </w:r>
                      <w:r w:rsidR="004841CC">
                        <w:rPr>
                          <w:rFonts w:ascii="Times New Roman" w:hAnsi="Times New Roman"/>
                          <w:color w:val="000000"/>
                          <w:sz w:val="22"/>
                          <w:szCs w:val="24"/>
                          <w:u w:val="single"/>
                        </w:rPr>
                        <w:t xml:space="preserve">Fill out the rest of this form even if you are requesting a deferred finding.  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4"/>
                          <w:u w:val="single"/>
                        </w:rPr>
                        <w:t xml:space="preserve">If you request a deferred finding using this form, but are not granted the deferred, </w:t>
                      </w:r>
                      <w:r w:rsidR="004841CC">
                        <w:rPr>
                          <w:rFonts w:ascii="Times New Roman" w:hAnsi="Times New Roman"/>
                          <w:color w:val="000000"/>
                          <w:sz w:val="22"/>
                          <w:szCs w:val="24"/>
                          <w:u w:val="single"/>
                        </w:rPr>
                        <w:t xml:space="preserve">the Court will conduct a 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4"/>
                          <w:u w:val="single"/>
                        </w:rPr>
                        <w:t xml:space="preserve">mitigation hearing </w:t>
                      </w:r>
                      <w:r w:rsidR="004841CC">
                        <w:rPr>
                          <w:rFonts w:ascii="Times New Roman" w:hAnsi="Times New Roman"/>
                          <w:color w:val="000000"/>
                          <w:sz w:val="22"/>
                          <w:szCs w:val="24"/>
                          <w:u w:val="single"/>
                        </w:rPr>
                        <w:t>based upon your statement below.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84FEB" w:rsidRPr="00CB191A">
        <w:rPr>
          <w:rFonts w:ascii="Times New Roman" w:hAnsi="Times New Roman"/>
          <w:color w:val="000000"/>
          <w:sz w:val="22"/>
          <w:szCs w:val="24"/>
        </w:rPr>
        <w:t>This is the form used to request a deferred finding and/or a mitigation hearing by mail.</w:t>
      </w:r>
      <w:r w:rsidR="00F40A2B" w:rsidRPr="00CB191A">
        <w:rPr>
          <w:rFonts w:ascii="Times New Roman" w:hAnsi="Times New Roman"/>
          <w:color w:val="000000"/>
          <w:sz w:val="22"/>
          <w:szCs w:val="24"/>
        </w:rPr>
        <w:t xml:space="preserve">  </w:t>
      </w:r>
      <w:r w:rsidR="00CB191A">
        <w:rPr>
          <w:rFonts w:ascii="Times New Roman" w:hAnsi="Times New Roman"/>
          <w:b/>
          <w:color w:val="000000"/>
          <w:sz w:val="22"/>
          <w:szCs w:val="24"/>
        </w:rPr>
        <w:t xml:space="preserve">Fill out the </w:t>
      </w:r>
      <w:r w:rsidR="00CB191A">
        <w:rPr>
          <w:rFonts w:ascii="Times New Roman" w:hAnsi="Times New Roman"/>
          <w:b/>
          <w:i/>
          <w:color w:val="000000"/>
          <w:sz w:val="22"/>
          <w:szCs w:val="24"/>
          <w:u w:val="single"/>
        </w:rPr>
        <w:t xml:space="preserve">FRONT and BACK </w:t>
      </w:r>
      <w:r w:rsidR="00F40A2B" w:rsidRPr="00CB191A">
        <w:rPr>
          <w:rFonts w:ascii="Times New Roman" w:hAnsi="Times New Roman"/>
          <w:b/>
          <w:color w:val="000000"/>
          <w:sz w:val="22"/>
          <w:szCs w:val="24"/>
        </w:rPr>
        <w:t>of this form, sign it, and return it as indicated below.</w:t>
      </w:r>
    </w:p>
    <w:p w:rsidR="00484FEB" w:rsidRPr="00CB191A" w:rsidRDefault="004841CC" w:rsidP="00484FEB">
      <w:pPr>
        <w:pStyle w:val="BodyText2"/>
        <w:tabs>
          <w:tab w:val="clear" w:pos="0"/>
          <w:tab w:val="left" w:pos="360"/>
        </w:tabs>
        <w:spacing w:before="120"/>
        <w:ind w:left="0" w:firstLine="360"/>
        <w:jc w:val="both"/>
        <w:rPr>
          <w:rFonts w:ascii="Times New Roman" w:hAnsi="Times New Roman"/>
          <w:color w:val="000000"/>
          <w:sz w:val="22"/>
          <w:szCs w:val="24"/>
          <w:u w:val="single"/>
        </w:rPr>
      </w:pPr>
      <w:r>
        <w:rPr>
          <w:rFonts w:ascii="Times New Roman" w:hAnsi="Times New Roman"/>
          <w:b/>
          <w:noProof/>
          <w:color w:val="000000"/>
          <w:sz w:val="16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766486" wp14:editId="2DFB5BC5">
                <wp:simplePos x="0" y="0"/>
                <wp:positionH relativeFrom="column">
                  <wp:posOffset>45720</wp:posOffset>
                </wp:positionH>
                <wp:positionV relativeFrom="paragraph">
                  <wp:posOffset>2639324</wp:posOffset>
                </wp:positionV>
                <wp:extent cx="123190" cy="172720"/>
                <wp:effectExtent l="0" t="0" r="29210" b="1778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190" cy="172720"/>
                          <a:chOff x="0" y="0"/>
                          <a:chExt cx="123567" cy="17315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123567" cy="162403"/>
                            <a:chOff x="0" y="0"/>
                            <a:chExt cx="123567" cy="162403"/>
                          </a:xfrm>
                        </wpg:grpSpPr>
                        <wps:wsp>
                          <wps:cNvPr id="1" name="Straight Connector 1"/>
                          <wps:cNvCnPr/>
                          <wps:spPr>
                            <a:xfrm>
                              <a:off x="0" y="109446"/>
                              <a:ext cx="58420" cy="5016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Straight Connector 2"/>
                          <wps:cNvCnPr/>
                          <wps:spPr>
                            <a:xfrm flipH="1">
                              <a:off x="52957" y="0"/>
                              <a:ext cx="70610" cy="16240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" name="Rectangle 4"/>
                        <wps:cNvSpPr/>
                        <wps:spPr>
                          <a:xfrm>
                            <a:off x="28244" y="105915"/>
                            <a:ext cx="60901" cy="6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EC4942D" id="Group 8" o:spid="_x0000_s1026" style="position:absolute;margin-left:3.6pt;margin-top:207.8pt;width:9.7pt;height:13.6pt;z-index:251659264" coordsize="123567,173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">
                <v:group id="Group 7" o:spid="_x0000_s1027" style="position:absolute;width:123567;height:162403" coordsize="123567,162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Straight Connector 1" o:spid="_x0000_s1028" style="position:absolute;visibility:visible;mso-wrap-style:square" from="0,109446" to="58420,159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i5ncIAAADaAAAADwAAAGRycy9kb3ducmV2LnhtbERPTWvCQBC9C/0PyxS86SYqUlLX0Aak&#10;RbzEloq3ITsmabOzIbtN0n/fFQRPw+N9ziYdTSN66lxtWUE8j0AQF1bXXCr4/NjNnkA4j6yxsUwK&#10;/shBun2YbDDRduCc+qMvRQhhl6CCyvs2kdIVFRl0c9sSB+5iO4M+wK6UusMhhJtGLqJoLQ3WHBoq&#10;bCmrqPg5/hoF49div8uW60t+zlen7Dt+Kw+vrNT0cXx5BuFp9Hfxzf2uw3y4vnK9c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2i5ncIAAADaAAAADwAAAAAAAAAAAAAA&#10;AAChAgAAZHJzL2Rvd25yZXYueG1sUEsFBgAAAAAEAAQA+QAAAJADAAAAAA==&#10;" strokecolor="black [3213]" strokeweight="1.5pt">
                    <v:stroke joinstyle="miter"/>
                  </v:line>
                  <v:line id="Straight Connector 2" o:spid="_x0000_s1029" style="position:absolute;flip:x;visibility:visible;mso-wrap-style:square" from="52957,0" to="123567,16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BqK8QAAADaAAAADwAAAGRycy9kb3ducmV2LnhtbESPT0sDMRTE74LfITyhN5s10FrWpkXs&#10;H3pR2q16ft28bhY3L8sm3a7f3giCx2FmfsPMl4NrRE9dqD1reBhnIIhLb2quNLwfN/czECEiG2w8&#10;k4ZvCrBc3N7MMTf+ygfqi1iJBOGQowYbY5tLGUpLDsPYt8TJO/vOYUyyq6Tp8JrgrpEqy6bSYc1p&#10;wWJLL5bKr+LiNHzYXuLb6+P687Tt5UpN1L7aKq1Hd8PzE4hIQ/wP/7V3RoOC3yvpBsj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cGorxAAAANoAAAAPAAAAAAAAAAAA&#10;AAAAAKECAABkcnMvZG93bnJldi54bWxQSwUGAAAAAAQABAD5AAAAkgMAAAAA&#10;" strokecolor="black [3213]" strokeweight="1.5pt">
                    <v:stroke joinstyle="miter"/>
                  </v:line>
                </v:group>
                <v:rect id="Rectangle 4" o:spid="_x0000_s1030" style="position:absolute;left:28244;top:105915;width:60901;height:67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cY8IA&#10;AADaAAAADwAAAGRycy9kb3ducmV2LnhtbESPwWrDMBBE74X8g9hCL6WR65YQ3MgmFAK5uNAkH7BY&#10;W8vEWimWHLt/HwUKPQ4z84bZVLPtxZWG0DlW8LrMQBA3TnfcKjgddy9rECEia+wdk4JfClCVi4cN&#10;FtpN/E3XQ2xFgnAoUIGJ0RdShsaQxbB0njh5P26wGJMcWqkHnBLc9jLPspW02HFaMOjp01BzPoxW&#10;wTyuL5d6PFtDb3X/nEf/VXuv1NPjvP0AEWmO/+G/9l4reIf7lXQD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FVxjwgAAANoAAAAPAAAAAAAAAAAAAAAAAJgCAABkcnMvZG93&#10;bnJldi54bWxQSwUGAAAAAAQABAD1AAAAhwMAAAAA&#10;" filled="f" strokecolor="black [3213]"/>
              </v:group>
            </w:pict>
          </mc:Fallback>
        </mc:AlternateContent>
      </w:r>
      <w:r w:rsidR="00484FEB" w:rsidRPr="00CA40E9">
        <w:rPr>
          <w:rFonts w:ascii="Times New Roman" w:hAnsi="Times New Roman"/>
          <w:b/>
          <w:color w:val="000000"/>
          <w:sz w:val="16"/>
          <w:szCs w:val="24"/>
        </w:rPr>
        <w:t xml:space="preserve"> </w:t>
      </w:r>
      <w:r w:rsidR="00484FEB">
        <w:rPr>
          <w:rFonts w:ascii="Times New Roman" w:hAnsi="Times New Roman"/>
          <w:b/>
          <w:color w:val="000000"/>
          <w:sz w:val="28"/>
          <w:szCs w:val="24"/>
        </w:rPr>
        <w:t>I reque</w:t>
      </w:r>
      <w:r w:rsidR="00CB191A">
        <w:rPr>
          <w:rFonts w:ascii="Times New Roman" w:hAnsi="Times New Roman"/>
          <w:b/>
          <w:color w:val="000000"/>
          <w:sz w:val="28"/>
          <w:szCs w:val="24"/>
        </w:rPr>
        <w:t xml:space="preserve">st a mitigation hearing by written statement. </w:t>
      </w:r>
    </w:p>
    <w:p w:rsidR="000555E8" w:rsidRDefault="000555E8" w:rsidP="003E4CFF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E344A2" w:rsidRPr="000D2D36" w:rsidRDefault="00E344A2" w:rsidP="000555E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The undersigned Defendant requests that the Court review this declaration made under penalty of perjury and reduce the amount of the penalty set by law for the infraction(s) charged.</w:t>
      </w:r>
    </w:p>
    <w:p w:rsidR="00E344A2" w:rsidRPr="000D2D36" w:rsidRDefault="00E344A2" w:rsidP="00E344A2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</w:p>
    <w:p w:rsidR="00E344A2" w:rsidRPr="000D2D36" w:rsidRDefault="00E344A2" w:rsidP="00E344A2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I have received a notice of infraction for the following offense(s):</w:t>
      </w:r>
    </w:p>
    <w:p w:rsidR="00E344A2" w:rsidRPr="000D2D36" w:rsidRDefault="00E344A2" w:rsidP="00E344A2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</w:p>
    <w:p w:rsidR="00E344A2" w:rsidRPr="000D2D36" w:rsidRDefault="00E344A2" w:rsidP="00E344A2">
      <w:pPr>
        <w:spacing w:after="24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1. _____________________________________________  Penalty  $____________</w:t>
      </w:r>
    </w:p>
    <w:p w:rsidR="00E344A2" w:rsidRPr="000D2D36" w:rsidRDefault="00E344A2" w:rsidP="00E344A2">
      <w:pPr>
        <w:spacing w:after="24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2. _____________________________________________  Penalty  $____________</w:t>
      </w:r>
    </w:p>
    <w:p w:rsidR="00E344A2" w:rsidRPr="000D2D36" w:rsidRDefault="00E344A2" w:rsidP="00E344A2">
      <w:pPr>
        <w:spacing w:after="24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3. _____________________________________________  Penalty  $____________</w:t>
      </w:r>
    </w:p>
    <w:p w:rsidR="000D2D36" w:rsidRPr="00CB191A" w:rsidRDefault="000D2D36" w:rsidP="003E4CFF">
      <w:pPr>
        <w:spacing w:after="120" w:line="240" w:lineRule="auto"/>
        <w:jc w:val="both"/>
        <w:rPr>
          <w:rFonts w:ascii="Times New Roman" w:hAnsi="Times New Roman" w:cs="Times New Roman"/>
          <w:szCs w:val="24"/>
          <w:u w:val="single"/>
        </w:rPr>
      </w:pPr>
      <w:r w:rsidRPr="000555E8">
        <w:rPr>
          <w:rFonts w:ascii="Times New Roman" w:hAnsi="Times New Roman" w:cs="Times New Roman"/>
          <w:szCs w:val="24"/>
          <w:u w:val="single"/>
        </w:rPr>
        <w:t>I admit that I committed these infractions</w:t>
      </w:r>
      <w:r w:rsidRPr="000D2D36">
        <w:rPr>
          <w:rFonts w:ascii="Times New Roman" w:hAnsi="Times New Roman" w:cs="Times New Roman"/>
          <w:szCs w:val="24"/>
        </w:rPr>
        <w:t>.  I ask the court to reduce the penalty for the following reasons: (</w:t>
      </w:r>
      <w:r w:rsidR="00445DFE">
        <w:rPr>
          <w:rFonts w:ascii="Times New Roman" w:hAnsi="Times New Roman" w:cs="Times New Roman"/>
          <w:szCs w:val="24"/>
        </w:rPr>
        <w:t>lines continue on back of form; you may also attach additional materials if needed</w:t>
      </w:r>
      <w:r w:rsidRPr="000D2D36">
        <w:rPr>
          <w:rFonts w:ascii="Times New Roman" w:hAnsi="Times New Roman" w:cs="Times New Roman"/>
          <w:szCs w:val="24"/>
        </w:rPr>
        <w:t>)</w:t>
      </w:r>
      <w:r w:rsidR="00CB191A">
        <w:rPr>
          <w:rFonts w:ascii="Times New Roman" w:hAnsi="Times New Roman" w:cs="Times New Roman"/>
          <w:szCs w:val="24"/>
        </w:rPr>
        <w:t xml:space="preserve"> </w:t>
      </w:r>
      <w:r w:rsidR="00CB191A" w:rsidRPr="00CB191A">
        <w:rPr>
          <w:rFonts w:ascii="Times New Roman" w:hAnsi="Times New Roman" w:cs="Times New Roman"/>
          <w:b/>
          <w:szCs w:val="24"/>
        </w:rPr>
        <w:t>Note:</w:t>
      </w:r>
      <w:r w:rsidR="00CB191A">
        <w:rPr>
          <w:rFonts w:ascii="Times New Roman" w:hAnsi="Times New Roman" w:cs="Times New Roman"/>
          <w:szCs w:val="24"/>
        </w:rPr>
        <w:t xml:space="preserve"> </w:t>
      </w:r>
      <w:r w:rsidR="00CB191A">
        <w:rPr>
          <w:rFonts w:ascii="Times New Roman" w:hAnsi="Times New Roman" w:cs="Times New Roman"/>
          <w:szCs w:val="24"/>
          <w:u w:val="single"/>
        </w:rPr>
        <w:t xml:space="preserve">Anything submitted to </w:t>
      </w:r>
      <w:r w:rsidR="006F5796">
        <w:rPr>
          <w:rFonts w:ascii="Times New Roman" w:hAnsi="Times New Roman" w:cs="Times New Roman"/>
          <w:szCs w:val="24"/>
          <w:u w:val="single"/>
        </w:rPr>
        <w:t xml:space="preserve">the court will not be retained </w:t>
      </w:r>
      <w:r w:rsidR="00CB191A">
        <w:rPr>
          <w:rFonts w:ascii="Times New Roman" w:hAnsi="Times New Roman" w:cs="Times New Roman"/>
          <w:szCs w:val="24"/>
          <w:u w:val="single"/>
        </w:rPr>
        <w:t>or returned.</w:t>
      </w:r>
    </w:p>
    <w:p w:rsidR="000D2D36" w:rsidRPr="000D2D36" w:rsidRDefault="000D2D36" w:rsidP="000D2D36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0D2D36" w:rsidRPr="000D2D36" w:rsidRDefault="000D2D36" w:rsidP="000D2D36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0D2D36" w:rsidRPr="000D2D36" w:rsidRDefault="000D2D36" w:rsidP="000D2D36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0D2D36" w:rsidRPr="000D2D36" w:rsidRDefault="000D2D36" w:rsidP="000D2D36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0D2D36" w:rsidRPr="000D2D36" w:rsidRDefault="000D2D36" w:rsidP="000D2D36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lastRenderedPageBreak/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0D2D36" w:rsidRPr="000D2D36" w:rsidRDefault="000D2D36" w:rsidP="000D2D36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0555E8" w:rsidRPr="000D2D36" w:rsidRDefault="000555E8" w:rsidP="000555E8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0555E8" w:rsidRPr="000D2D36" w:rsidRDefault="000555E8" w:rsidP="000555E8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0555E8" w:rsidRPr="000D2D36" w:rsidRDefault="000555E8" w:rsidP="000555E8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0555E8" w:rsidRPr="000D2D36" w:rsidRDefault="000555E8" w:rsidP="000555E8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0555E8" w:rsidRPr="000D2D36" w:rsidRDefault="000555E8" w:rsidP="000555E8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0555E8" w:rsidRPr="000D2D36" w:rsidRDefault="000555E8" w:rsidP="000555E8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0555E8" w:rsidRPr="000D2D36" w:rsidRDefault="000555E8" w:rsidP="000555E8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0555E8" w:rsidRPr="000D2D36" w:rsidRDefault="000555E8" w:rsidP="000555E8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0555E8" w:rsidRPr="000D2D36" w:rsidRDefault="000555E8" w:rsidP="000555E8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0555E8" w:rsidRPr="000D2D36" w:rsidRDefault="000555E8" w:rsidP="000555E8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0555E8" w:rsidRPr="000D2D36" w:rsidRDefault="000555E8" w:rsidP="000555E8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0555E8" w:rsidRPr="000D2D36" w:rsidRDefault="000555E8" w:rsidP="000555E8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0555E8" w:rsidRPr="000D2D36" w:rsidRDefault="000555E8" w:rsidP="000555E8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0555E8" w:rsidRPr="000D2D36" w:rsidRDefault="000555E8" w:rsidP="000555E8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0555E8" w:rsidRPr="000D2D36" w:rsidRDefault="000555E8" w:rsidP="000555E8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0555E8" w:rsidRPr="000D2D36" w:rsidRDefault="000555E8" w:rsidP="000555E8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0555E8" w:rsidRPr="000D2D36" w:rsidRDefault="000555E8" w:rsidP="000555E8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0555E8" w:rsidRPr="000D2D36" w:rsidRDefault="000555E8" w:rsidP="000555E8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0555E8" w:rsidRPr="000D2D36" w:rsidRDefault="000555E8" w:rsidP="000555E8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3C474F" w:rsidRDefault="003C474F" w:rsidP="000B5C57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0B5C57" w:rsidRDefault="000B5C57" w:rsidP="000B5C57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 xml:space="preserve">I promise to pay the monetary penalty authorized by law or, at the discretion of the Court, any reduced penalty that may be set.  </w:t>
      </w:r>
    </w:p>
    <w:p w:rsidR="000B5C57" w:rsidRPr="004841CC" w:rsidRDefault="000B5C57" w:rsidP="000B5C57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297658">
        <w:rPr>
          <w:rFonts w:ascii="Times New Roman" w:hAnsi="Times New Roman" w:cs="Times New Roman"/>
          <w:i/>
          <w:szCs w:val="24"/>
        </w:rPr>
        <w:t>I request _______ months (6 months maximum) to pay the penalty in full.</w:t>
      </w:r>
      <w:r w:rsidR="004841CC">
        <w:rPr>
          <w:rFonts w:ascii="Times New Roman" w:hAnsi="Times New Roman" w:cs="Times New Roman"/>
          <w:i/>
          <w:szCs w:val="24"/>
        </w:rPr>
        <w:t xml:space="preserve"> </w:t>
      </w:r>
    </w:p>
    <w:p w:rsidR="000D2D36" w:rsidRPr="000D2D36" w:rsidRDefault="000D2D36" w:rsidP="003E4CFF">
      <w:pPr>
        <w:spacing w:after="240" w:line="240" w:lineRule="auto"/>
        <w:jc w:val="both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 xml:space="preserve">I declare under penalty of perjury under the laws of the State of Washington that all of the statements above are true and correct.  </w:t>
      </w:r>
    </w:p>
    <w:p w:rsidR="000D2D36" w:rsidRPr="000D2D36" w:rsidRDefault="000D2D36" w:rsidP="000D2D36">
      <w:pPr>
        <w:tabs>
          <w:tab w:val="center" w:pos="2160"/>
          <w:tab w:val="center" w:pos="648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ab/>
        <w:t>____________________________</w:t>
      </w:r>
      <w:r w:rsidRPr="000D2D36">
        <w:rPr>
          <w:rFonts w:ascii="Times New Roman" w:hAnsi="Times New Roman" w:cs="Times New Roman"/>
          <w:szCs w:val="24"/>
        </w:rPr>
        <w:tab/>
        <w:t>________________________________________</w:t>
      </w:r>
    </w:p>
    <w:p w:rsidR="000D2D36" w:rsidRPr="000D2D36" w:rsidRDefault="000D2D36" w:rsidP="003E4CFF">
      <w:pPr>
        <w:tabs>
          <w:tab w:val="center" w:pos="2160"/>
          <w:tab w:val="center" w:pos="6480"/>
        </w:tabs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 xml:space="preserve"> </w:t>
      </w:r>
      <w:r w:rsidRPr="000D2D36">
        <w:rPr>
          <w:rFonts w:ascii="Times New Roman" w:hAnsi="Times New Roman" w:cs="Times New Roman"/>
          <w:szCs w:val="24"/>
        </w:rPr>
        <w:tab/>
        <w:t>[Date and Place Signed]</w:t>
      </w:r>
      <w:r w:rsidRPr="000D2D36">
        <w:rPr>
          <w:rFonts w:ascii="Times New Roman" w:hAnsi="Times New Roman" w:cs="Times New Roman"/>
          <w:szCs w:val="24"/>
        </w:rPr>
        <w:tab/>
        <w:t>[Defendant’s Signature]</w:t>
      </w:r>
    </w:p>
    <w:p w:rsidR="000D2D36" w:rsidRDefault="000D2D36" w:rsidP="00F862F4">
      <w:pPr>
        <w:tabs>
          <w:tab w:val="center" w:pos="2160"/>
          <w:tab w:val="center" w:pos="6480"/>
        </w:tabs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Defendant’s printed name and mailing address:</w:t>
      </w:r>
      <w:r>
        <w:rPr>
          <w:rFonts w:ascii="Times New Roman" w:hAnsi="Times New Roman" w:cs="Times New Roman"/>
          <w:szCs w:val="24"/>
        </w:rPr>
        <w:tab/>
        <w:t>________________________________________</w:t>
      </w:r>
    </w:p>
    <w:p w:rsidR="000D2D36" w:rsidRDefault="00A2473E" w:rsidP="00F862F4">
      <w:pPr>
        <w:tabs>
          <w:tab w:val="center" w:pos="2160"/>
          <w:tab w:val="center" w:pos="6480"/>
        </w:tabs>
        <w:spacing w:after="12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0D2D36">
        <w:rPr>
          <w:rFonts w:ascii="Times New Roman" w:hAnsi="Times New Roman" w:cs="Times New Roman"/>
          <w:szCs w:val="24"/>
        </w:rPr>
        <w:tab/>
        <w:t>________________________________________</w:t>
      </w:r>
    </w:p>
    <w:p w:rsidR="000D2D36" w:rsidRDefault="000D2D36" w:rsidP="00F862F4">
      <w:pPr>
        <w:tabs>
          <w:tab w:val="center" w:pos="2160"/>
          <w:tab w:val="center" w:pos="6480"/>
        </w:tabs>
        <w:spacing w:after="12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________________________________________</w:t>
      </w:r>
    </w:p>
    <w:p w:rsidR="000B5C57" w:rsidRDefault="00F862F4" w:rsidP="00F862F4">
      <w:pPr>
        <w:tabs>
          <w:tab w:val="center" w:pos="2160"/>
          <w:tab w:val="center" w:pos="6480"/>
        </w:tabs>
        <w:spacing w:after="12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0B5C57">
        <w:rPr>
          <w:rFonts w:ascii="Times New Roman" w:hAnsi="Times New Roman" w:cs="Times New Roman"/>
          <w:szCs w:val="24"/>
        </w:rPr>
        <w:t>Defendant’s phone number, in case needed:</w:t>
      </w:r>
      <w:r w:rsidR="000B5C57">
        <w:rPr>
          <w:rFonts w:ascii="Times New Roman" w:hAnsi="Times New Roman" w:cs="Times New Roman"/>
          <w:szCs w:val="24"/>
        </w:rPr>
        <w:tab/>
        <w:t>________________________________________</w:t>
      </w:r>
    </w:p>
    <w:p w:rsidR="00E238A7" w:rsidRDefault="00E238A7" w:rsidP="00F862F4">
      <w:pPr>
        <w:tabs>
          <w:tab w:val="center" w:pos="2160"/>
          <w:tab w:val="center" w:pos="6480"/>
        </w:tabs>
        <w:spacing w:after="12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Defendant’s email address: ________________________________________________________</w:t>
      </w:r>
      <w:bookmarkStart w:id="3" w:name="_GoBack"/>
      <w:bookmarkEnd w:id="3"/>
      <w:r>
        <w:rPr>
          <w:rFonts w:ascii="Times New Roman" w:hAnsi="Times New Roman" w:cs="Times New Roman"/>
          <w:szCs w:val="24"/>
        </w:rPr>
        <w:t xml:space="preserve"> </w:t>
      </w:r>
    </w:p>
    <w:p w:rsidR="00256411" w:rsidRDefault="00256411" w:rsidP="00F862F4">
      <w:pPr>
        <w:tabs>
          <w:tab w:val="center" w:pos="2160"/>
          <w:tab w:val="center" w:pos="6480"/>
        </w:tabs>
        <w:spacing w:after="120" w:line="240" w:lineRule="auto"/>
        <w:rPr>
          <w:rFonts w:ascii="Times New Roman" w:hAnsi="Times New Roman" w:cs="Times New Roman"/>
          <w:szCs w:val="24"/>
        </w:rPr>
      </w:pPr>
    </w:p>
    <w:p w:rsidR="000D2D36" w:rsidRPr="000D2D36" w:rsidRDefault="00F96926" w:rsidP="003E4CFF">
      <w:pPr>
        <w:tabs>
          <w:tab w:val="center" w:pos="2160"/>
          <w:tab w:val="center" w:pos="648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Within </w:t>
      </w:r>
      <w:r w:rsidR="00496113">
        <w:rPr>
          <w:rFonts w:ascii="Times New Roman" w:hAnsi="Times New Roman" w:cs="Times New Roman"/>
          <w:szCs w:val="24"/>
        </w:rPr>
        <w:t>15</w:t>
      </w:r>
      <w:r>
        <w:rPr>
          <w:rFonts w:ascii="Times New Roman" w:hAnsi="Times New Roman" w:cs="Times New Roman"/>
          <w:szCs w:val="24"/>
        </w:rPr>
        <w:t xml:space="preserve"> days of receipt of this form</w:t>
      </w:r>
      <w:r w:rsidR="003E4CFF">
        <w:rPr>
          <w:rFonts w:ascii="Times New Roman" w:hAnsi="Times New Roman" w:cs="Times New Roman"/>
          <w:szCs w:val="24"/>
        </w:rPr>
        <w:t xml:space="preserve">, submit </w:t>
      </w:r>
      <w:r w:rsidR="00A406FA">
        <w:rPr>
          <w:rFonts w:ascii="Times New Roman" w:hAnsi="Times New Roman" w:cs="Times New Roman"/>
          <w:szCs w:val="24"/>
        </w:rPr>
        <w:t>the</w:t>
      </w:r>
      <w:r w:rsidR="000D2D36">
        <w:rPr>
          <w:rFonts w:ascii="Times New Roman" w:hAnsi="Times New Roman" w:cs="Times New Roman"/>
          <w:szCs w:val="24"/>
        </w:rPr>
        <w:t xml:space="preserve"> completed form to the Clerk’s Office </w:t>
      </w:r>
      <w:r w:rsidR="003E4CFF">
        <w:rPr>
          <w:rFonts w:ascii="Times New Roman" w:hAnsi="Times New Roman" w:cs="Times New Roman"/>
          <w:szCs w:val="24"/>
        </w:rPr>
        <w:t xml:space="preserve">window or by mail to Lewis County District Court, PO Box 600, Chehalis, WA 98532.  The Court will not consider the form if it is submitted </w:t>
      </w:r>
      <w:r w:rsidR="00255E06">
        <w:rPr>
          <w:rFonts w:ascii="Times New Roman" w:hAnsi="Times New Roman" w:cs="Times New Roman"/>
          <w:szCs w:val="24"/>
        </w:rPr>
        <w:t>6</w:t>
      </w:r>
      <w:r w:rsidR="003E4CFF">
        <w:rPr>
          <w:rFonts w:ascii="Times New Roman" w:hAnsi="Times New Roman" w:cs="Times New Roman"/>
          <w:szCs w:val="24"/>
        </w:rPr>
        <w:t xml:space="preserve"> </w:t>
      </w:r>
      <w:r w:rsidR="00886DFA">
        <w:rPr>
          <w:rFonts w:ascii="Times New Roman" w:hAnsi="Times New Roman" w:cs="Times New Roman"/>
          <w:szCs w:val="24"/>
        </w:rPr>
        <w:t xml:space="preserve">calendar </w:t>
      </w:r>
      <w:r w:rsidR="003E4CFF">
        <w:rPr>
          <w:rFonts w:ascii="Times New Roman" w:hAnsi="Times New Roman" w:cs="Times New Roman"/>
          <w:szCs w:val="24"/>
        </w:rPr>
        <w:t xml:space="preserve">days or fewer before </w:t>
      </w:r>
      <w:r w:rsidR="00F33BAE">
        <w:rPr>
          <w:rFonts w:ascii="Times New Roman" w:hAnsi="Times New Roman" w:cs="Times New Roman"/>
          <w:szCs w:val="24"/>
        </w:rPr>
        <w:t>a</w:t>
      </w:r>
      <w:r w:rsidR="003E4CFF">
        <w:rPr>
          <w:rFonts w:ascii="Times New Roman" w:hAnsi="Times New Roman" w:cs="Times New Roman"/>
          <w:szCs w:val="24"/>
        </w:rPr>
        <w:t xml:space="preserve"> scheduled hearing</w:t>
      </w:r>
      <w:r w:rsidR="00F33BAE">
        <w:rPr>
          <w:rFonts w:ascii="Times New Roman" w:hAnsi="Times New Roman" w:cs="Times New Roman"/>
          <w:szCs w:val="24"/>
        </w:rPr>
        <w:t xml:space="preserve"> on this case</w:t>
      </w:r>
      <w:r w:rsidR="003E4CFF">
        <w:rPr>
          <w:rFonts w:ascii="Times New Roman" w:hAnsi="Times New Roman" w:cs="Times New Roman"/>
          <w:szCs w:val="24"/>
        </w:rPr>
        <w:t>.</w:t>
      </w:r>
    </w:p>
    <w:sectPr w:rsidR="000D2D36" w:rsidRPr="000D2D36" w:rsidSect="000D2D3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0E2"/>
    <w:multiLevelType w:val="hybridMultilevel"/>
    <w:tmpl w:val="CC545CAA"/>
    <w:lvl w:ilvl="0" w:tplc="B67E8F1E">
      <w:start w:val="1"/>
      <w:numFmt w:val="bullet"/>
      <w:lvlText w:val=""/>
      <w:lvlJc w:val="left"/>
      <w:pPr>
        <w:ind w:left="1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A2"/>
    <w:rsid w:val="000555E8"/>
    <w:rsid w:val="000B5C57"/>
    <w:rsid w:val="000D2D36"/>
    <w:rsid w:val="0016708D"/>
    <w:rsid w:val="00255E06"/>
    <w:rsid w:val="00256411"/>
    <w:rsid w:val="003C474F"/>
    <w:rsid w:val="003E4CFF"/>
    <w:rsid w:val="00445DFE"/>
    <w:rsid w:val="004841CC"/>
    <w:rsid w:val="00484FEB"/>
    <w:rsid w:val="004879A7"/>
    <w:rsid w:val="00496113"/>
    <w:rsid w:val="00570494"/>
    <w:rsid w:val="006F5796"/>
    <w:rsid w:val="00885F7C"/>
    <w:rsid w:val="00886DFA"/>
    <w:rsid w:val="00957A6E"/>
    <w:rsid w:val="009E1CEB"/>
    <w:rsid w:val="00A2473E"/>
    <w:rsid w:val="00A406FA"/>
    <w:rsid w:val="00A527E8"/>
    <w:rsid w:val="00B75CC4"/>
    <w:rsid w:val="00CB191A"/>
    <w:rsid w:val="00DE0373"/>
    <w:rsid w:val="00E238A7"/>
    <w:rsid w:val="00E344A2"/>
    <w:rsid w:val="00E34CC4"/>
    <w:rsid w:val="00F33BAE"/>
    <w:rsid w:val="00F40A2B"/>
    <w:rsid w:val="00F862F4"/>
    <w:rsid w:val="00F9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344A2"/>
    <w:pPr>
      <w:keepNext/>
      <w:overflowPunct w:val="0"/>
      <w:autoSpaceDE w:val="0"/>
      <w:autoSpaceDN w:val="0"/>
      <w:adjustRightInd w:val="0"/>
      <w:spacing w:before="240" w:after="0" w:line="240" w:lineRule="exact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44A2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E344A2"/>
    <w:pPr>
      <w:tabs>
        <w:tab w:val="left" w:pos="0"/>
      </w:tabs>
      <w:suppressAutoHyphens/>
      <w:overflowPunct w:val="0"/>
      <w:autoSpaceDE w:val="0"/>
      <w:autoSpaceDN w:val="0"/>
      <w:adjustRightInd w:val="0"/>
      <w:spacing w:after="0" w:line="240" w:lineRule="auto"/>
      <w:ind w:left="5040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344A2"/>
    <w:rPr>
      <w:rFonts w:ascii="Courier New" w:eastAsia="Times New Roman" w:hAnsi="Courier New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E344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aps/>
      <w:szCs w:val="20"/>
    </w:rPr>
  </w:style>
  <w:style w:type="character" w:customStyle="1" w:styleId="BodyText3Char">
    <w:name w:val="Body Text 3 Char"/>
    <w:basedOn w:val="DefaultParagraphFont"/>
    <w:link w:val="BodyText3"/>
    <w:rsid w:val="00E344A2"/>
    <w:rPr>
      <w:rFonts w:ascii="Arial" w:eastAsia="Times New Roman" w:hAnsi="Arial" w:cs="Times New Roman"/>
      <w:caps/>
      <w:szCs w:val="20"/>
    </w:rPr>
  </w:style>
  <w:style w:type="paragraph" w:styleId="ListParagraph">
    <w:name w:val="List Paragraph"/>
    <w:basedOn w:val="Normal"/>
    <w:uiPriority w:val="34"/>
    <w:qFormat/>
    <w:rsid w:val="00E344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4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344A2"/>
    <w:pPr>
      <w:keepNext/>
      <w:overflowPunct w:val="0"/>
      <w:autoSpaceDE w:val="0"/>
      <w:autoSpaceDN w:val="0"/>
      <w:adjustRightInd w:val="0"/>
      <w:spacing w:before="240" w:after="0" w:line="240" w:lineRule="exact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44A2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E344A2"/>
    <w:pPr>
      <w:tabs>
        <w:tab w:val="left" w:pos="0"/>
      </w:tabs>
      <w:suppressAutoHyphens/>
      <w:overflowPunct w:val="0"/>
      <w:autoSpaceDE w:val="0"/>
      <w:autoSpaceDN w:val="0"/>
      <w:adjustRightInd w:val="0"/>
      <w:spacing w:after="0" w:line="240" w:lineRule="auto"/>
      <w:ind w:left="5040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344A2"/>
    <w:rPr>
      <w:rFonts w:ascii="Courier New" w:eastAsia="Times New Roman" w:hAnsi="Courier New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E344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aps/>
      <w:szCs w:val="20"/>
    </w:rPr>
  </w:style>
  <w:style w:type="character" w:customStyle="1" w:styleId="BodyText3Char">
    <w:name w:val="Body Text 3 Char"/>
    <w:basedOn w:val="DefaultParagraphFont"/>
    <w:link w:val="BodyText3"/>
    <w:rsid w:val="00E344A2"/>
    <w:rPr>
      <w:rFonts w:ascii="Arial" w:eastAsia="Times New Roman" w:hAnsi="Arial" w:cs="Times New Roman"/>
      <w:caps/>
      <w:szCs w:val="20"/>
    </w:rPr>
  </w:style>
  <w:style w:type="paragraph" w:styleId="ListParagraph">
    <w:name w:val="List Paragraph"/>
    <w:basedOn w:val="Normal"/>
    <w:uiPriority w:val="34"/>
    <w:qFormat/>
    <w:rsid w:val="00E344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Eisenberg</dc:creator>
  <cp:lastModifiedBy>Windows User</cp:lastModifiedBy>
  <cp:revision>6</cp:revision>
  <cp:lastPrinted>2015-06-29T22:00:00Z</cp:lastPrinted>
  <dcterms:created xsi:type="dcterms:W3CDTF">2015-06-29T17:18:00Z</dcterms:created>
  <dcterms:modified xsi:type="dcterms:W3CDTF">2015-07-29T22:45:00Z</dcterms:modified>
</cp:coreProperties>
</file>