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jc w:val="center"/>
        <w:rPr>
          <w:rFonts w:ascii="Arial" w:hAnsi="Arial"/>
          <w:b/>
          <w:color w:val="000000"/>
          <w:sz w:val="22"/>
        </w:rPr>
      </w:pPr>
    </w:p>
    <w:p w:rsidR="003A30D7" w:rsidRDefault="003A30D7">
      <w:pPr>
        <w:pStyle w:val="Heading1"/>
        <w:spacing w:before="0"/>
        <w:rPr>
          <w:rFonts w:ascii="Arial" w:hAnsi="Arial"/>
          <w:b w:val="0"/>
          <w:sz w:val="22"/>
        </w:rPr>
      </w:pPr>
      <w:r>
        <w:rPr>
          <w:rFonts w:ascii="Arial" w:hAnsi="Arial"/>
          <w:b w:val="0"/>
          <w:kern w:val="0"/>
          <w:sz w:val="22"/>
        </w:rPr>
        <w:t xml:space="preserve">IN THE SUPERIOR COURT OF </w:t>
      </w:r>
      <w:smartTag w:uri="urn:schemas-microsoft-com:office:smarttags" w:element="State">
        <w:smartTag w:uri="urn:schemas-microsoft-com:office:smarttags" w:element="place">
          <w:r>
            <w:rPr>
              <w:rFonts w:ascii="Arial" w:hAnsi="Arial"/>
              <w:b w:val="0"/>
              <w:kern w:val="0"/>
              <w:sz w:val="22"/>
            </w:rPr>
            <w:t>WASHINGTON</w:t>
          </w:r>
        </w:smartTag>
      </w:smartTag>
    </w:p>
    <w:p w:rsidR="003A30D7" w:rsidRDefault="003A30D7">
      <w:pPr>
        <w:jc w:val="center"/>
        <w:rPr>
          <w:color w:val="000000"/>
        </w:rPr>
      </w:pPr>
      <w:r>
        <w:rPr>
          <w:rFonts w:ascii="Arial" w:hAnsi="Arial"/>
          <w:color w:val="000000"/>
          <w:sz w:val="22"/>
        </w:rPr>
        <w:t xml:space="preserve">IN AND </w:t>
      </w:r>
      <w:smartTag w:uri="urn:schemas-microsoft-com:office:smarttags" w:element="place">
        <w:smartTag w:uri="urn:schemas-microsoft-com:office:smarttags" w:element="City">
          <w:r>
            <w:rPr>
              <w:rFonts w:ascii="Arial" w:hAnsi="Arial"/>
              <w:color w:val="000000"/>
              <w:sz w:val="22"/>
            </w:rPr>
            <w:t>FOR</w:t>
          </w:r>
        </w:smartTag>
        <w:r>
          <w:rPr>
            <w:rFonts w:ascii="Arial" w:hAnsi="Arial"/>
            <w:color w:val="000000"/>
            <w:sz w:val="22"/>
          </w:rPr>
          <w:t xml:space="preserve"> </w:t>
        </w:r>
        <w:smartTag w:uri="urn:schemas-microsoft-com:office:smarttags" w:element="City">
          <w:r>
            <w:rPr>
              <w:rFonts w:ascii="Arial" w:hAnsi="Arial"/>
              <w:color w:val="000000"/>
              <w:sz w:val="22"/>
            </w:rPr>
            <w:t>LEWIS</w:t>
          </w:r>
        </w:smartTag>
        <w:r>
          <w:rPr>
            <w:rFonts w:ascii="Arial" w:hAnsi="Arial"/>
            <w:color w:val="000000"/>
            <w:sz w:val="22"/>
          </w:rPr>
          <w:t xml:space="preserve"> </w:t>
        </w:r>
        <w:smartTag w:uri="urn:schemas-microsoft-com:office:smarttags" w:element="City">
          <w:r>
            <w:rPr>
              <w:rFonts w:ascii="Arial" w:hAnsi="Arial"/>
              <w:color w:val="000000"/>
              <w:sz w:val="22"/>
            </w:rPr>
            <w:t>COUNTY</w:t>
          </w:r>
        </w:smartTag>
      </w:smartTag>
    </w:p>
    <w:p w:rsidR="003A30D7" w:rsidRPr="00945F00" w:rsidRDefault="003A30D7">
      <w:pPr>
        <w:widowControl w:val="0"/>
        <w:jc w:val="both"/>
        <w:rPr>
          <w:rFonts w:ascii="Arial" w:hAnsi="Arial"/>
          <w:color w:val="000000"/>
          <w:sz w:val="22"/>
          <w:u w:val="single"/>
        </w:rPr>
      </w:pPr>
    </w:p>
    <w:tbl>
      <w:tblPr>
        <w:tblW w:w="0" w:type="auto"/>
        <w:tblInd w:w="360" w:type="dxa"/>
        <w:tblBorders>
          <w:bottom w:val="single" w:sz="6" w:space="0" w:color="auto"/>
        </w:tblBorders>
        <w:tblLayout w:type="fixed"/>
        <w:tblCellMar>
          <w:left w:w="360" w:type="dxa"/>
          <w:right w:w="360" w:type="dxa"/>
        </w:tblCellMar>
        <w:tblLook w:val="0000" w:firstRow="0" w:lastRow="0" w:firstColumn="0" w:lastColumn="0" w:noHBand="0" w:noVBand="0"/>
      </w:tblPr>
      <w:tblGrid>
        <w:gridCol w:w="4320"/>
        <w:gridCol w:w="4950"/>
      </w:tblGrid>
      <w:tr w:rsidR="003A30D7">
        <w:trPr>
          <w:trHeight w:val="2133"/>
        </w:trPr>
        <w:tc>
          <w:tcPr>
            <w:tcW w:w="4320" w:type="dxa"/>
            <w:tcBorders>
              <w:top w:val="nil"/>
              <w:left w:val="nil"/>
              <w:bottom w:val="single" w:sz="6" w:space="0" w:color="auto"/>
              <w:right w:val="single" w:sz="6" w:space="0" w:color="auto"/>
            </w:tcBorders>
          </w:tcPr>
          <w:p w:rsidR="004263AD" w:rsidRDefault="004263AD" w:rsidP="000F0955">
            <w:pPr>
              <w:tabs>
                <w:tab w:val="left" w:pos="2250"/>
              </w:tabs>
              <w:jc w:val="both"/>
              <w:rPr>
                <w:rFonts w:ascii="Arial" w:hAnsi="Arial"/>
                <w:color w:val="000000"/>
                <w:sz w:val="22"/>
                <w:u w:val="single"/>
              </w:rPr>
            </w:pPr>
          </w:p>
          <w:p w:rsidR="003A30D7" w:rsidRDefault="00945F00" w:rsidP="000F0955">
            <w:pPr>
              <w:tabs>
                <w:tab w:val="left" w:pos="2250"/>
              </w:tabs>
              <w:jc w:val="both"/>
              <w:rPr>
                <w:rFonts w:ascii="Arial" w:hAnsi="Arial"/>
                <w:color w:val="000000"/>
                <w:sz w:val="22"/>
              </w:rPr>
            </w:pPr>
            <w:r>
              <w:rPr>
                <w:rFonts w:ascii="Arial" w:hAnsi="Arial"/>
                <w:color w:val="000000"/>
                <w:sz w:val="22"/>
                <w:u w:val="single"/>
              </w:rPr>
              <w:t xml:space="preserve">                  </w:t>
            </w:r>
            <w:r w:rsidR="004263AD">
              <w:rPr>
                <w:rFonts w:ascii="Arial" w:hAnsi="Arial"/>
                <w:color w:val="000000"/>
                <w:sz w:val="22"/>
                <w:u w:val="single"/>
              </w:rPr>
              <w:t xml:space="preserve">            </w:t>
            </w:r>
            <w:r>
              <w:rPr>
                <w:rFonts w:ascii="Arial" w:hAnsi="Arial"/>
                <w:color w:val="000000"/>
                <w:sz w:val="22"/>
                <w:u w:val="single"/>
              </w:rPr>
              <w:t xml:space="preserve">                       </w:t>
            </w:r>
            <w:r>
              <w:rPr>
                <w:rFonts w:ascii="Arial" w:hAnsi="Arial"/>
                <w:color w:val="000000"/>
                <w:sz w:val="22"/>
              </w:rPr>
              <w:t>,</w:t>
            </w:r>
            <w:r w:rsidR="003A30D7">
              <w:rPr>
                <w:rFonts w:ascii="Arial" w:hAnsi="Arial"/>
                <w:color w:val="000000"/>
                <w:sz w:val="22"/>
              </w:rPr>
              <w:tab/>
            </w:r>
            <w:r w:rsidR="003A30D7">
              <w:rPr>
                <w:rFonts w:ascii="Arial" w:hAnsi="Arial"/>
                <w:color w:val="000000"/>
                <w:sz w:val="22"/>
              </w:rPr>
              <w:tab/>
            </w:r>
            <w:r w:rsidR="003A30D7">
              <w:rPr>
                <w:rFonts w:ascii="Arial" w:hAnsi="Arial"/>
                <w:color w:val="000000"/>
                <w:sz w:val="22"/>
              </w:rPr>
              <w:tab/>
            </w:r>
          </w:p>
          <w:p w:rsidR="003A30D7" w:rsidRDefault="00945F00">
            <w:pPr>
              <w:tabs>
                <w:tab w:val="left" w:pos="2250"/>
              </w:tabs>
              <w:ind w:left="-360" w:firstLine="1800"/>
              <w:jc w:val="both"/>
              <w:rPr>
                <w:rFonts w:ascii="Arial" w:hAnsi="Arial"/>
                <w:color w:val="000000"/>
                <w:sz w:val="22"/>
              </w:rPr>
            </w:pPr>
            <w:r>
              <w:rPr>
                <w:rFonts w:ascii="Arial" w:hAnsi="Arial"/>
                <w:color w:val="000000"/>
                <w:sz w:val="22"/>
              </w:rPr>
              <w:t>Petitioner</w:t>
            </w:r>
            <w:r w:rsidR="0032133E">
              <w:rPr>
                <w:rFonts w:ascii="Arial" w:hAnsi="Arial"/>
                <w:color w:val="000000"/>
                <w:sz w:val="22"/>
              </w:rPr>
              <w:t>,</w:t>
            </w:r>
          </w:p>
          <w:p w:rsidR="003A30D7" w:rsidRDefault="003A30D7">
            <w:pPr>
              <w:tabs>
                <w:tab w:val="left" w:pos="2250"/>
              </w:tabs>
              <w:ind w:left="-360" w:firstLine="1800"/>
              <w:jc w:val="both"/>
              <w:rPr>
                <w:rFonts w:ascii="Arial" w:hAnsi="Arial"/>
                <w:color w:val="000000"/>
                <w:sz w:val="22"/>
              </w:rPr>
            </w:pPr>
          </w:p>
          <w:p w:rsidR="003A30D7" w:rsidRDefault="003A30D7">
            <w:pPr>
              <w:tabs>
                <w:tab w:val="left" w:pos="2250"/>
              </w:tabs>
              <w:ind w:left="-360" w:firstLine="1080"/>
              <w:jc w:val="both"/>
              <w:rPr>
                <w:rFonts w:ascii="Arial" w:hAnsi="Arial"/>
                <w:color w:val="000000"/>
                <w:sz w:val="22"/>
              </w:rPr>
            </w:pPr>
            <w:r>
              <w:rPr>
                <w:rFonts w:ascii="Arial" w:hAnsi="Arial"/>
                <w:color w:val="000000"/>
                <w:sz w:val="22"/>
              </w:rPr>
              <w:t>v.</w:t>
            </w:r>
          </w:p>
          <w:p w:rsidR="003A30D7" w:rsidRDefault="003A30D7">
            <w:pPr>
              <w:tabs>
                <w:tab w:val="left" w:pos="2250"/>
              </w:tabs>
              <w:ind w:left="-360" w:firstLine="1080"/>
              <w:jc w:val="both"/>
              <w:rPr>
                <w:rFonts w:ascii="Arial" w:hAnsi="Arial"/>
                <w:color w:val="000000"/>
                <w:sz w:val="22"/>
              </w:rPr>
            </w:pPr>
          </w:p>
          <w:p w:rsidR="00D21E0C" w:rsidRDefault="00945F00" w:rsidP="00BA4097">
            <w:pPr>
              <w:tabs>
                <w:tab w:val="left" w:pos="2250"/>
              </w:tabs>
              <w:ind w:left="-360" w:firstLine="360"/>
              <w:jc w:val="both"/>
              <w:rPr>
                <w:rFonts w:ascii="Arial" w:hAnsi="Arial"/>
                <w:color w:val="000000"/>
                <w:sz w:val="22"/>
              </w:rPr>
            </w:pPr>
            <w:r>
              <w:rPr>
                <w:rFonts w:ascii="Arial" w:hAnsi="Arial"/>
                <w:color w:val="000000"/>
                <w:sz w:val="22"/>
              </w:rPr>
              <w:t>State of Washington,</w:t>
            </w:r>
          </w:p>
          <w:p w:rsidR="00945F00" w:rsidRPr="00945F00" w:rsidRDefault="00945F00" w:rsidP="00BA4097">
            <w:pPr>
              <w:tabs>
                <w:tab w:val="left" w:pos="2250"/>
              </w:tabs>
              <w:ind w:left="-360" w:firstLine="360"/>
              <w:jc w:val="both"/>
              <w:rPr>
                <w:rFonts w:ascii="Arial" w:hAnsi="Arial"/>
                <w:color w:val="000000"/>
                <w:sz w:val="22"/>
              </w:rPr>
            </w:pPr>
          </w:p>
          <w:p w:rsidR="003A30D7" w:rsidRDefault="00945F00">
            <w:pPr>
              <w:tabs>
                <w:tab w:val="left" w:pos="2250"/>
              </w:tabs>
              <w:ind w:left="-360" w:firstLine="1800"/>
              <w:jc w:val="both"/>
              <w:rPr>
                <w:rFonts w:ascii="Arial" w:hAnsi="Arial"/>
                <w:color w:val="000000"/>
                <w:sz w:val="22"/>
              </w:rPr>
            </w:pPr>
            <w:r>
              <w:rPr>
                <w:rFonts w:ascii="Arial" w:hAnsi="Arial"/>
                <w:color w:val="000000"/>
                <w:sz w:val="22"/>
              </w:rPr>
              <w:t>Respondent</w:t>
            </w:r>
            <w:r w:rsidR="003A30D7">
              <w:rPr>
                <w:rFonts w:ascii="Arial" w:hAnsi="Arial"/>
                <w:color w:val="000000"/>
                <w:sz w:val="22"/>
              </w:rPr>
              <w:t>.</w:t>
            </w:r>
          </w:p>
          <w:p w:rsidR="003A30D7" w:rsidRDefault="003A30D7">
            <w:pPr>
              <w:tabs>
                <w:tab w:val="left" w:pos="360"/>
                <w:tab w:val="left" w:pos="720"/>
                <w:tab w:val="left" w:pos="1440"/>
                <w:tab w:val="left" w:pos="2160"/>
                <w:tab w:val="left" w:pos="2520"/>
              </w:tabs>
              <w:ind w:left="-360"/>
              <w:jc w:val="both"/>
              <w:rPr>
                <w:rFonts w:ascii="Arial" w:hAnsi="Arial"/>
                <w:color w:val="000000"/>
                <w:sz w:val="22"/>
              </w:rPr>
            </w:pPr>
          </w:p>
        </w:tc>
        <w:tc>
          <w:tcPr>
            <w:tcW w:w="4950" w:type="dxa"/>
            <w:tcBorders>
              <w:top w:val="nil"/>
              <w:left w:val="nil"/>
              <w:bottom w:val="nil"/>
              <w:right w:val="nil"/>
            </w:tcBorders>
          </w:tcPr>
          <w:p w:rsidR="003A30D7" w:rsidRDefault="003A30D7">
            <w:pPr>
              <w:jc w:val="both"/>
              <w:rPr>
                <w:rFonts w:ascii="Arial" w:hAnsi="Arial"/>
                <w:color w:val="000000"/>
                <w:sz w:val="22"/>
              </w:rPr>
            </w:pPr>
          </w:p>
          <w:p w:rsidR="003A30D7" w:rsidRDefault="003A30D7">
            <w:pPr>
              <w:jc w:val="both"/>
              <w:rPr>
                <w:rFonts w:ascii="Arial" w:hAnsi="Arial"/>
                <w:color w:val="000000"/>
                <w:sz w:val="22"/>
              </w:rPr>
            </w:pPr>
            <w:bookmarkStart w:id="0" w:name="Court_Doc_Number"/>
            <w:bookmarkEnd w:id="0"/>
          </w:p>
          <w:p w:rsidR="003A30D7" w:rsidRDefault="00BA4097">
            <w:pPr>
              <w:pStyle w:val="Heading2"/>
              <w:spacing w:before="0"/>
              <w:jc w:val="both"/>
              <w:rPr>
                <w:rFonts w:ascii="Arial" w:hAnsi="Arial"/>
                <w:b w:val="0"/>
                <w:color w:val="000000"/>
                <w:sz w:val="22"/>
              </w:rPr>
            </w:pPr>
            <w:r>
              <w:rPr>
                <w:rFonts w:ascii="Arial" w:hAnsi="Arial"/>
                <w:b w:val="0"/>
                <w:color w:val="000000"/>
                <w:sz w:val="22"/>
              </w:rPr>
              <w:t xml:space="preserve">NO. </w:t>
            </w:r>
          </w:p>
          <w:p w:rsidR="00D21E0C" w:rsidRDefault="00D21E0C" w:rsidP="00D21E0C"/>
          <w:p w:rsidR="006331C4" w:rsidRDefault="006331C4" w:rsidP="00D21E0C">
            <w:pPr>
              <w:rPr>
                <w:rFonts w:ascii="Arial" w:hAnsi="Arial" w:cs="Arial"/>
              </w:rPr>
            </w:pPr>
            <w:r>
              <w:rPr>
                <w:rFonts w:ascii="Arial" w:hAnsi="Arial" w:cs="Arial"/>
              </w:rPr>
              <w:t xml:space="preserve">Certificate (Order) </w:t>
            </w:r>
          </w:p>
          <w:p w:rsidR="006331C4" w:rsidRDefault="00177A18" w:rsidP="00D21E0C">
            <w:pPr>
              <w:rPr>
                <w:rFonts w:ascii="Arial" w:hAnsi="Arial" w:cs="Arial"/>
              </w:rPr>
            </w:pPr>
            <w:r>
              <w:rPr>
                <w:rFonts w:ascii="Arial" w:hAnsi="Arial" w:cs="Arial"/>
              </w:rPr>
              <w:t>Restor</w:t>
            </w:r>
            <w:r w:rsidR="006331C4">
              <w:rPr>
                <w:rFonts w:ascii="Arial" w:hAnsi="Arial" w:cs="Arial"/>
              </w:rPr>
              <w:t>ing</w:t>
            </w:r>
            <w:r w:rsidR="00945F00">
              <w:rPr>
                <w:rFonts w:ascii="Arial" w:hAnsi="Arial" w:cs="Arial"/>
              </w:rPr>
              <w:t xml:space="preserve"> </w:t>
            </w:r>
            <w:r>
              <w:rPr>
                <w:rFonts w:ascii="Arial" w:hAnsi="Arial" w:cs="Arial"/>
              </w:rPr>
              <w:t xml:space="preserve">Right to </w:t>
            </w:r>
          </w:p>
          <w:p w:rsidR="00945F00" w:rsidRDefault="00177A18" w:rsidP="00D21E0C">
            <w:pPr>
              <w:rPr>
                <w:rFonts w:ascii="Arial" w:hAnsi="Arial" w:cs="Arial"/>
              </w:rPr>
            </w:pPr>
            <w:r>
              <w:rPr>
                <w:rFonts w:ascii="Arial" w:hAnsi="Arial" w:cs="Arial"/>
              </w:rPr>
              <w:t>Possess Firearms</w:t>
            </w:r>
          </w:p>
          <w:p w:rsidR="00AB5ED0" w:rsidRDefault="00A61A48">
            <w:pPr>
              <w:jc w:val="both"/>
              <w:rPr>
                <w:rFonts w:ascii="Arial" w:hAnsi="Arial" w:cs="Arial"/>
                <w:sz w:val="22"/>
                <w:szCs w:val="22"/>
              </w:rPr>
            </w:pPr>
            <w:r>
              <w:rPr>
                <w:rFonts w:ascii="Arial" w:hAnsi="Arial" w:cs="Arial"/>
                <w:sz w:val="22"/>
                <w:szCs w:val="22"/>
              </w:rPr>
              <w:t>RCW</w:t>
            </w:r>
            <w:r w:rsidR="00AB5ED0">
              <w:rPr>
                <w:rFonts w:ascii="Arial" w:hAnsi="Arial" w:cs="Arial"/>
                <w:sz w:val="22"/>
                <w:szCs w:val="22"/>
              </w:rPr>
              <w:t>:</w:t>
            </w:r>
          </w:p>
          <w:p w:rsidR="00BA0E35" w:rsidRDefault="00AB5ED0">
            <w:pPr>
              <w:jc w:val="both"/>
              <w:rPr>
                <w:rFonts w:ascii="Arial" w:hAnsi="Arial" w:cs="Arial"/>
                <w:sz w:val="16"/>
                <w:szCs w:val="16"/>
              </w:rPr>
            </w:pPr>
            <w:r>
              <w:rPr>
                <w:rFonts w:ascii="Arial" w:hAnsi="Arial" w:cs="Arial"/>
                <w:sz w:val="22"/>
                <w:szCs w:val="22"/>
                <w:u w:val="single"/>
              </w:rPr>
              <w:t xml:space="preserve">     </w:t>
            </w:r>
            <w:r w:rsidR="00A61A48">
              <w:rPr>
                <w:rFonts w:ascii="Arial" w:hAnsi="Arial" w:cs="Arial"/>
                <w:sz w:val="22"/>
                <w:szCs w:val="22"/>
              </w:rPr>
              <w:t xml:space="preserve"> 9.41.040(4)(a)(</w:t>
            </w:r>
            <w:proofErr w:type="spellStart"/>
            <w:r w:rsidR="00A61A48">
              <w:rPr>
                <w:rFonts w:ascii="Arial" w:hAnsi="Arial" w:cs="Arial"/>
                <w:sz w:val="22"/>
                <w:szCs w:val="22"/>
              </w:rPr>
              <w:t>i</w:t>
            </w:r>
            <w:proofErr w:type="spellEnd"/>
            <w:r w:rsidR="00A61A48">
              <w:rPr>
                <w:rFonts w:ascii="Arial" w:hAnsi="Arial" w:cs="Arial"/>
                <w:sz w:val="22"/>
                <w:szCs w:val="22"/>
              </w:rPr>
              <w:t>)</w:t>
            </w:r>
            <w:r w:rsidR="00BA0E35">
              <w:rPr>
                <w:rFonts w:ascii="Arial" w:hAnsi="Arial" w:cs="Arial"/>
                <w:sz w:val="22"/>
                <w:szCs w:val="22"/>
              </w:rPr>
              <w:t xml:space="preserve">/ </w:t>
            </w:r>
            <w:r>
              <w:rPr>
                <w:rFonts w:ascii="Arial" w:hAnsi="Arial" w:cs="Arial"/>
                <w:sz w:val="22"/>
                <w:szCs w:val="22"/>
              </w:rPr>
              <w:t xml:space="preserve">9.41.047 </w:t>
            </w:r>
            <w:r w:rsidRPr="00BA0E35">
              <w:rPr>
                <w:rFonts w:ascii="Arial" w:hAnsi="Arial" w:cs="Arial"/>
                <w:sz w:val="16"/>
                <w:szCs w:val="16"/>
              </w:rPr>
              <w:t xml:space="preserve">(Involuntary </w:t>
            </w:r>
            <w:r w:rsidR="00BA0E35">
              <w:rPr>
                <w:rFonts w:ascii="Arial" w:hAnsi="Arial" w:cs="Arial"/>
                <w:sz w:val="16"/>
                <w:szCs w:val="16"/>
              </w:rPr>
              <w:t xml:space="preserve">    </w:t>
            </w:r>
          </w:p>
          <w:p w:rsidR="00A61A48" w:rsidRDefault="00BA0E35">
            <w:pPr>
              <w:jc w:val="both"/>
              <w:rPr>
                <w:rFonts w:ascii="Arial" w:hAnsi="Arial" w:cs="Arial"/>
                <w:sz w:val="22"/>
                <w:szCs w:val="22"/>
              </w:rPr>
            </w:pPr>
            <w:r>
              <w:rPr>
                <w:rFonts w:ascii="Arial" w:hAnsi="Arial" w:cs="Arial"/>
                <w:sz w:val="16"/>
                <w:szCs w:val="16"/>
              </w:rPr>
              <w:t xml:space="preserve">        </w:t>
            </w:r>
            <w:r w:rsidR="00AB5ED0" w:rsidRPr="00BA0E35">
              <w:rPr>
                <w:rFonts w:ascii="Arial" w:hAnsi="Arial" w:cs="Arial"/>
                <w:sz w:val="16"/>
                <w:szCs w:val="16"/>
              </w:rPr>
              <w:t>Commitment)</w:t>
            </w:r>
            <w:r w:rsidR="00A61A48">
              <w:rPr>
                <w:rFonts w:ascii="Arial" w:hAnsi="Arial" w:cs="Arial"/>
                <w:sz w:val="22"/>
                <w:szCs w:val="22"/>
              </w:rPr>
              <w:t xml:space="preserve">; </w:t>
            </w:r>
          </w:p>
          <w:p w:rsidR="00A61A48" w:rsidRDefault="00AB5ED0">
            <w:pPr>
              <w:jc w:val="both"/>
              <w:rPr>
                <w:rFonts w:ascii="Arial" w:hAnsi="Arial" w:cs="Arial"/>
                <w:sz w:val="22"/>
                <w:szCs w:val="22"/>
              </w:rPr>
            </w:pPr>
            <w:r>
              <w:rPr>
                <w:rFonts w:ascii="Arial" w:hAnsi="Arial" w:cs="Arial"/>
                <w:sz w:val="22"/>
                <w:szCs w:val="22"/>
                <w:u w:val="single"/>
              </w:rPr>
              <w:t xml:space="preserve">     </w:t>
            </w:r>
            <w:r>
              <w:rPr>
                <w:rFonts w:ascii="Arial" w:hAnsi="Arial" w:cs="Arial"/>
                <w:sz w:val="22"/>
                <w:szCs w:val="22"/>
              </w:rPr>
              <w:t xml:space="preserve"> </w:t>
            </w:r>
            <w:r w:rsidR="00A61A48">
              <w:rPr>
                <w:rFonts w:ascii="Arial" w:hAnsi="Arial" w:cs="Arial"/>
                <w:sz w:val="22"/>
                <w:szCs w:val="22"/>
              </w:rPr>
              <w:t>9.41.040(4)(ii)(A)</w:t>
            </w:r>
            <w:r>
              <w:rPr>
                <w:rFonts w:ascii="Arial" w:hAnsi="Arial" w:cs="Arial"/>
                <w:sz w:val="22"/>
                <w:szCs w:val="22"/>
              </w:rPr>
              <w:t xml:space="preserve"> </w:t>
            </w:r>
            <w:r w:rsidRPr="00BA0E35">
              <w:rPr>
                <w:rFonts w:ascii="Arial" w:hAnsi="Arial" w:cs="Arial"/>
                <w:sz w:val="16"/>
                <w:szCs w:val="16"/>
              </w:rPr>
              <w:t>(Felony Conviction)</w:t>
            </w:r>
            <w:r w:rsidR="00A61A48">
              <w:rPr>
                <w:rFonts w:ascii="Arial" w:hAnsi="Arial" w:cs="Arial"/>
                <w:sz w:val="22"/>
                <w:szCs w:val="22"/>
              </w:rPr>
              <w:t xml:space="preserve">; or  </w:t>
            </w:r>
          </w:p>
          <w:p w:rsidR="003A30D7" w:rsidRDefault="00AB5ED0" w:rsidP="00A61A48">
            <w:pPr>
              <w:jc w:val="both"/>
              <w:rPr>
                <w:rFonts w:ascii="Arial" w:hAnsi="Arial"/>
                <w:color w:val="000000"/>
                <w:sz w:val="22"/>
              </w:rPr>
            </w:pPr>
            <w:r>
              <w:rPr>
                <w:rFonts w:ascii="Arial" w:hAnsi="Arial" w:cs="Arial"/>
                <w:sz w:val="22"/>
                <w:szCs w:val="22"/>
                <w:u w:val="single"/>
              </w:rPr>
              <w:t xml:space="preserve">     </w:t>
            </w:r>
            <w:r>
              <w:rPr>
                <w:rFonts w:ascii="Arial" w:hAnsi="Arial" w:cs="Arial"/>
                <w:sz w:val="22"/>
                <w:szCs w:val="22"/>
              </w:rPr>
              <w:t xml:space="preserve"> </w:t>
            </w:r>
            <w:r w:rsidR="00A61A48">
              <w:rPr>
                <w:rFonts w:ascii="Arial" w:hAnsi="Arial" w:cs="Arial"/>
                <w:sz w:val="22"/>
                <w:szCs w:val="22"/>
              </w:rPr>
              <w:t>9.41.040(4)(a)(ii)(B)</w:t>
            </w:r>
            <w:r>
              <w:rPr>
                <w:rFonts w:ascii="Arial" w:hAnsi="Arial" w:cs="Arial"/>
                <w:sz w:val="22"/>
                <w:szCs w:val="22"/>
              </w:rPr>
              <w:t xml:space="preserve"> </w:t>
            </w:r>
            <w:r w:rsidRPr="00AB5ED0">
              <w:rPr>
                <w:rFonts w:ascii="Arial" w:hAnsi="Arial" w:cs="Arial"/>
                <w:sz w:val="16"/>
                <w:szCs w:val="16"/>
              </w:rPr>
              <w:t>(Non-felony Conviction)</w:t>
            </w:r>
          </w:p>
        </w:tc>
      </w:tr>
    </w:tbl>
    <w:p w:rsidR="00BA4097" w:rsidRDefault="00BA4097" w:rsidP="00BA4097">
      <w:pPr>
        <w:widowControl w:val="0"/>
        <w:spacing w:line="360" w:lineRule="auto"/>
        <w:ind w:firstLine="720"/>
        <w:jc w:val="both"/>
        <w:rPr>
          <w:rFonts w:ascii="Arial" w:hAnsi="Arial" w:cs="Arial"/>
          <w:sz w:val="22"/>
          <w:szCs w:val="22"/>
        </w:rPr>
      </w:pPr>
    </w:p>
    <w:p w:rsidR="006331C4" w:rsidRDefault="006331C4" w:rsidP="00BA4097">
      <w:pPr>
        <w:widowControl w:val="0"/>
        <w:spacing w:line="360" w:lineRule="auto"/>
        <w:ind w:firstLine="720"/>
        <w:jc w:val="both"/>
        <w:rPr>
          <w:rFonts w:ascii="Arial" w:hAnsi="Arial" w:cs="Arial"/>
          <w:sz w:val="22"/>
          <w:szCs w:val="22"/>
        </w:rPr>
      </w:pPr>
      <w:r>
        <w:rPr>
          <w:rFonts w:ascii="Arial" w:hAnsi="Arial" w:cs="Arial"/>
          <w:sz w:val="22"/>
          <w:szCs w:val="22"/>
        </w:rPr>
        <w:t xml:space="preserve">This matter, having come before the court upon the Petition of </w:t>
      </w:r>
      <w:r w:rsidR="009A2DEF">
        <w:rPr>
          <w:rFonts w:ascii="Arial" w:hAnsi="Arial" w:cs="Arial"/>
          <w:sz w:val="22"/>
          <w:szCs w:val="22"/>
        </w:rPr>
        <w:t>the above-referenced Petitioner</w:t>
      </w:r>
      <w:r>
        <w:rPr>
          <w:rFonts w:ascii="Arial" w:hAnsi="Arial" w:cs="Arial"/>
          <w:sz w:val="22"/>
          <w:szCs w:val="22"/>
        </w:rPr>
        <w:t xml:space="preserve"> and the court having reviewed the file and contents therein, </w:t>
      </w:r>
      <w:r w:rsidR="006F650E">
        <w:rPr>
          <w:rFonts w:ascii="Arial" w:hAnsi="Arial" w:cs="Arial"/>
          <w:sz w:val="22"/>
          <w:szCs w:val="22"/>
        </w:rPr>
        <w:t xml:space="preserve">heard from Petitioner and/or counsel for Petitioner and from the State of Washington being represented by the Lewis County Prosecutor’s Office, the </w:t>
      </w:r>
      <w:r w:rsidR="00D712C2">
        <w:rPr>
          <w:rFonts w:ascii="Arial" w:hAnsi="Arial" w:cs="Arial"/>
          <w:sz w:val="22"/>
          <w:szCs w:val="22"/>
        </w:rPr>
        <w:t>C</w:t>
      </w:r>
      <w:r w:rsidR="006F650E">
        <w:rPr>
          <w:rFonts w:ascii="Arial" w:hAnsi="Arial" w:cs="Arial"/>
          <w:sz w:val="22"/>
          <w:szCs w:val="22"/>
        </w:rPr>
        <w:t>ourt:</w:t>
      </w:r>
    </w:p>
    <w:p w:rsidR="006F650E" w:rsidRDefault="006F650E" w:rsidP="00BA4097">
      <w:pPr>
        <w:widowControl w:val="0"/>
        <w:spacing w:line="360" w:lineRule="auto"/>
        <w:ind w:firstLine="720"/>
        <w:jc w:val="both"/>
        <w:rPr>
          <w:rFonts w:ascii="Arial" w:hAnsi="Arial" w:cs="Arial"/>
          <w:sz w:val="22"/>
          <w:szCs w:val="22"/>
        </w:rPr>
      </w:pPr>
      <w:r>
        <w:rPr>
          <w:rFonts w:ascii="Arial" w:hAnsi="Arial" w:cs="Arial"/>
          <w:sz w:val="22"/>
          <w:szCs w:val="22"/>
        </w:rPr>
        <w:t>Her</w:t>
      </w:r>
      <w:r w:rsidR="002F4031">
        <w:rPr>
          <w:rFonts w:ascii="Arial" w:hAnsi="Arial" w:cs="Arial"/>
          <w:sz w:val="22"/>
          <w:szCs w:val="22"/>
        </w:rPr>
        <w:t>e</w:t>
      </w:r>
      <w:r>
        <w:rPr>
          <w:rFonts w:ascii="Arial" w:hAnsi="Arial" w:cs="Arial"/>
          <w:sz w:val="22"/>
          <w:szCs w:val="22"/>
        </w:rPr>
        <w:t xml:space="preserve">by determines that the Petitioner has complied with the requirements set forth in </w:t>
      </w:r>
      <w:r w:rsidR="009A2DEF">
        <w:rPr>
          <w:rFonts w:ascii="Arial" w:hAnsi="Arial" w:cs="Arial"/>
          <w:sz w:val="22"/>
          <w:szCs w:val="22"/>
        </w:rPr>
        <w:t>the above-</w:t>
      </w:r>
      <w:r w:rsidR="00BA0E35">
        <w:rPr>
          <w:rFonts w:ascii="Arial" w:hAnsi="Arial" w:cs="Arial"/>
          <w:sz w:val="22"/>
          <w:szCs w:val="22"/>
        </w:rPr>
        <w:t xml:space="preserve">referenced RCW </w:t>
      </w:r>
      <w:r>
        <w:rPr>
          <w:rFonts w:ascii="Arial" w:hAnsi="Arial" w:cs="Arial"/>
          <w:sz w:val="22"/>
          <w:szCs w:val="22"/>
        </w:rPr>
        <w:t>and is, therefore, eligible for the restoration of the Petitio</w:t>
      </w:r>
      <w:r w:rsidR="00D712C2">
        <w:rPr>
          <w:rFonts w:ascii="Arial" w:hAnsi="Arial" w:cs="Arial"/>
          <w:sz w:val="22"/>
          <w:szCs w:val="22"/>
        </w:rPr>
        <w:t>ner’s right to possess firearms.</w:t>
      </w:r>
      <w:r>
        <w:rPr>
          <w:rFonts w:ascii="Arial" w:hAnsi="Arial" w:cs="Arial"/>
          <w:sz w:val="22"/>
          <w:szCs w:val="22"/>
        </w:rPr>
        <w:t xml:space="preserve"> </w:t>
      </w:r>
      <w:r w:rsidR="00D712C2">
        <w:rPr>
          <w:rFonts w:ascii="Arial" w:hAnsi="Arial" w:cs="Arial"/>
          <w:sz w:val="22"/>
          <w:szCs w:val="22"/>
        </w:rPr>
        <w:t>N</w:t>
      </w:r>
      <w:r>
        <w:rPr>
          <w:rFonts w:ascii="Arial" w:hAnsi="Arial" w:cs="Arial"/>
          <w:sz w:val="22"/>
          <w:szCs w:val="22"/>
        </w:rPr>
        <w:t>ow, therefore, it is hereby</w:t>
      </w:r>
    </w:p>
    <w:p w:rsidR="006331C4" w:rsidRDefault="006331C4" w:rsidP="00BA4097">
      <w:pPr>
        <w:widowControl w:val="0"/>
        <w:spacing w:line="360" w:lineRule="auto"/>
        <w:ind w:firstLine="720"/>
        <w:jc w:val="both"/>
        <w:rPr>
          <w:rFonts w:ascii="Arial" w:hAnsi="Arial" w:cs="Arial"/>
          <w:sz w:val="22"/>
          <w:szCs w:val="22"/>
        </w:rPr>
      </w:pPr>
      <w:r>
        <w:rPr>
          <w:rFonts w:ascii="Arial" w:hAnsi="Arial" w:cs="Arial"/>
          <w:sz w:val="22"/>
          <w:szCs w:val="22"/>
        </w:rPr>
        <w:t xml:space="preserve">ORDERED, ADJUDGED and DECREED that the Petitioner’s right to own, possess and have under </w:t>
      </w:r>
      <w:r w:rsidR="00BA0E35">
        <w:rPr>
          <w:rFonts w:ascii="Arial" w:hAnsi="Arial" w:cs="Arial"/>
          <w:sz w:val="22"/>
          <w:szCs w:val="22"/>
        </w:rPr>
        <w:t xml:space="preserve">the Petitioner’s </w:t>
      </w:r>
      <w:r>
        <w:rPr>
          <w:rFonts w:ascii="Arial" w:hAnsi="Arial" w:cs="Arial"/>
          <w:sz w:val="22"/>
          <w:szCs w:val="22"/>
        </w:rPr>
        <w:t xml:space="preserve">control firearms is hereby restored pursuant to </w:t>
      </w:r>
      <w:r w:rsidR="00BA0E35">
        <w:rPr>
          <w:rFonts w:ascii="Arial" w:hAnsi="Arial" w:cs="Arial"/>
          <w:sz w:val="22"/>
          <w:szCs w:val="22"/>
        </w:rPr>
        <w:t xml:space="preserve">the </w:t>
      </w:r>
      <w:r>
        <w:rPr>
          <w:rFonts w:ascii="Arial" w:hAnsi="Arial" w:cs="Arial"/>
          <w:sz w:val="22"/>
          <w:szCs w:val="22"/>
        </w:rPr>
        <w:t xml:space="preserve">RCW </w:t>
      </w:r>
      <w:r w:rsidR="00BA0E35">
        <w:rPr>
          <w:rFonts w:ascii="Arial" w:hAnsi="Arial" w:cs="Arial"/>
          <w:sz w:val="22"/>
          <w:szCs w:val="22"/>
        </w:rPr>
        <w:t>referenced above</w:t>
      </w:r>
      <w:r w:rsidR="006F650E">
        <w:rPr>
          <w:rFonts w:ascii="Arial" w:hAnsi="Arial" w:cs="Arial"/>
          <w:sz w:val="22"/>
          <w:szCs w:val="22"/>
        </w:rPr>
        <w:t>.</w:t>
      </w:r>
    </w:p>
    <w:p w:rsidR="00BA0E35" w:rsidRDefault="006F650E" w:rsidP="00BA4097">
      <w:pPr>
        <w:widowControl w:val="0"/>
        <w:spacing w:line="360" w:lineRule="auto"/>
        <w:ind w:firstLine="720"/>
        <w:jc w:val="both"/>
        <w:rPr>
          <w:rFonts w:ascii="Arial" w:hAnsi="Arial" w:cs="Arial"/>
          <w:sz w:val="22"/>
          <w:szCs w:val="22"/>
        </w:rPr>
      </w:pPr>
      <w:r>
        <w:rPr>
          <w:rFonts w:ascii="Arial" w:hAnsi="Arial" w:cs="Arial"/>
          <w:sz w:val="22"/>
          <w:szCs w:val="22"/>
        </w:rPr>
        <w:t xml:space="preserve">Further, the Petitioner shall </w:t>
      </w:r>
      <w:r w:rsidR="004D563E">
        <w:rPr>
          <w:rFonts w:ascii="Arial" w:hAnsi="Arial" w:cs="Arial"/>
          <w:sz w:val="22"/>
          <w:szCs w:val="22"/>
        </w:rPr>
        <w:t>immediately provide a certified copy of this document to the Washington State Patrol-Identification Section</w:t>
      </w:r>
      <w:r w:rsidR="00BA0E35">
        <w:rPr>
          <w:rFonts w:ascii="Arial" w:hAnsi="Arial" w:cs="Arial"/>
          <w:sz w:val="22"/>
          <w:szCs w:val="22"/>
        </w:rPr>
        <w:t xml:space="preserve"> at:</w:t>
      </w:r>
    </w:p>
    <w:p w:rsidR="00BA0E35" w:rsidRDefault="00BA0E35" w:rsidP="00BA0E35">
      <w:pPr>
        <w:widowControl w:val="0"/>
        <w:spacing w:line="240" w:lineRule="auto"/>
        <w:ind w:firstLine="720"/>
        <w:jc w:val="both"/>
        <w:rPr>
          <w:rFonts w:ascii="Arial" w:hAnsi="Arial" w:cs="Arial"/>
          <w:sz w:val="22"/>
          <w:szCs w:val="22"/>
        </w:rPr>
      </w:pPr>
      <w:r>
        <w:rPr>
          <w:rFonts w:ascii="Arial" w:hAnsi="Arial" w:cs="Arial"/>
          <w:sz w:val="22"/>
          <w:szCs w:val="22"/>
        </w:rPr>
        <w:t>Washington State Patrol</w:t>
      </w:r>
    </w:p>
    <w:p w:rsidR="00BA0E35" w:rsidRDefault="00BA0E35" w:rsidP="00BA0E35">
      <w:pPr>
        <w:widowControl w:val="0"/>
        <w:spacing w:line="240" w:lineRule="auto"/>
        <w:ind w:firstLine="720"/>
        <w:jc w:val="both"/>
        <w:rPr>
          <w:rFonts w:ascii="Arial" w:hAnsi="Arial" w:cs="Arial"/>
          <w:sz w:val="22"/>
          <w:szCs w:val="22"/>
        </w:rPr>
      </w:pPr>
      <w:r>
        <w:rPr>
          <w:rFonts w:ascii="Arial" w:hAnsi="Arial" w:cs="Arial"/>
          <w:sz w:val="22"/>
          <w:szCs w:val="22"/>
        </w:rPr>
        <w:t>Identification and Criminal History Section</w:t>
      </w:r>
    </w:p>
    <w:p w:rsidR="00BA0E35" w:rsidRDefault="00BA0E35" w:rsidP="00BA0E35">
      <w:pPr>
        <w:widowControl w:val="0"/>
        <w:spacing w:line="240" w:lineRule="auto"/>
        <w:ind w:firstLine="720"/>
        <w:jc w:val="both"/>
        <w:rPr>
          <w:rFonts w:ascii="Arial" w:hAnsi="Arial" w:cs="Arial"/>
          <w:sz w:val="22"/>
          <w:szCs w:val="22"/>
        </w:rPr>
      </w:pPr>
      <w:r>
        <w:rPr>
          <w:rFonts w:ascii="Arial" w:hAnsi="Arial" w:cs="Arial"/>
          <w:sz w:val="22"/>
          <w:szCs w:val="22"/>
        </w:rPr>
        <w:t>PO Box 42633</w:t>
      </w:r>
    </w:p>
    <w:p w:rsidR="006F650E" w:rsidRDefault="00BA0E35" w:rsidP="00BA0E35">
      <w:pPr>
        <w:widowControl w:val="0"/>
        <w:spacing w:line="240" w:lineRule="auto"/>
        <w:ind w:firstLine="720"/>
        <w:jc w:val="both"/>
        <w:rPr>
          <w:rFonts w:ascii="Arial" w:hAnsi="Arial" w:cs="Arial"/>
          <w:sz w:val="22"/>
          <w:szCs w:val="22"/>
        </w:rPr>
      </w:pPr>
      <w:r>
        <w:rPr>
          <w:rFonts w:ascii="Arial" w:hAnsi="Arial" w:cs="Arial"/>
          <w:sz w:val="22"/>
          <w:szCs w:val="22"/>
        </w:rPr>
        <w:t>Olympia, WA 98504-2633</w:t>
      </w:r>
      <w:bookmarkStart w:id="1" w:name="_GoBack"/>
      <w:bookmarkEnd w:id="1"/>
    </w:p>
    <w:p w:rsidR="004D563E" w:rsidRDefault="004D563E" w:rsidP="00BA4097">
      <w:pPr>
        <w:widowControl w:val="0"/>
        <w:spacing w:line="360" w:lineRule="auto"/>
        <w:ind w:firstLine="720"/>
        <w:jc w:val="both"/>
        <w:rPr>
          <w:rFonts w:ascii="Arial" w:hAnsi="Arial" w:cs="Arial"/>
          <w:sz w:val="22"/>
          <w:szCs w:val="22"/>
        </w:rPr>
      </w:pPr>
      <w:r>
        <w:rPr>
          <w:rFonts w:ascii="Arial" w:hAnsi="Arial" w:cs="Arial"/>
          <w:sz w:val="22"/>
          <w:szCs w:val="22"/>
        </w:rPr>
        <w:lastRenderedPageBreak/>
        <w:t xml:space="preserve">The court hereby advises that the Petitioner is eligible to </w:t>
      </w:r>
      <w:r>
        <w:rPr>
          <w:rFonts w:ascii="Arial" w:hAnsi="Arial" w:cs="Arial"/>
          <w:b/>
          <w:sz w:val="22"/>
          <w:szCs w:val="22"/>
        </w:rPr>
        <w:t>apply</w:t>
      </w:r>
      <w:r>
        <w:rPr>
          <w:rFonts w:ascii="Arial" w:hAnsi="Arial" w:cs="Arial"/>
          <w:sz w:val="22"/>
          <w:szCs w:val="22"/>
        </w:rPr>
        <w:t xml:space="preserve"> for a concealed weapon permit. However, the entry of this document is not a guarantee that such a permit will be granted</w:t>
      </w:r>
      <w:r w:rsidR="00BA0E35">
        <w:rPr>
          <w:rFonts w:ascii="Arial" w:hAnsi="Arial" w:cs="Arial"/>
          <w:sz w:val="22"/>
          <w:szCs w:val="22"/>
        </w:rPr>
        <w:t xml:space="preserve"> and does not take the place of a concealed weapon permit</w:t>
      </w:r>
      <w:r>
        <w:rPr>
          <w:rFonts w:ascii="Arial" w:hAnsi="Arial" w:cs="Arial"/>
          <w:sz w:val="22"/>
          <w:szCs w:val="22"/>
        </w:rPr>
        <w:t>. Further, the entry of this document is effective in the state of Washington only. The court makes no assurances as to the applicability of this document in other states, territories, countries or in locations under the jurisdiction of the federal government.</w:t>
      </w:r>
    </w:p>
    <w:p w:rsidR="004D563E" w:rsidRDefault="004D563E" w:rsidP="00BA4097">
      <w:pPr>
        <w:widowControl w:val="0"/>
        <w:spacing w:line="360" w:lineRule="auto"/>
        <w:ind w:firstLine="720"/>
        <w:jc w:val="both"/>
        <w:rPr>
          <w:rFonts w:ascii="Arial" w:hAnsi="Arial" w:cs="Arial"/>
          <w:sz w:val="22"/>
          <w:szCs w:val="22"/>
        </w:rPr>
      </w:pPr>
    </w:p>
    <w:p w:rsidR="004D563E" w:rsidRDefault="004D563E" w:rsidP="00BA4097">
      <w:pPr>
        <w:widowControl w:val="0"/>
        <w:spacing w:line="360" w:lineRule="auto"/>
        <w:ind w:firstLine="720"/>
        <w:jc w:val="both"/>
        <w:rPr>
          <w:rFonts w:ascii="Arial" w:hAnsi="Arial" w:cs="Arial"/>
          <w:sz w:val="22"/>
          <w:szCs w:val="22"/>
        </w:rPr>
      </w:pPr>
      <w:r>
        <w:rPr>
          <w:rFonts w:ascii="Arial" w:hAnsi="Arial" w:cs="Arial"/>
          <w:sz w:val="22"/>
          <w:szCs w:val="22"/>
        </w:rPr>
        <w:t xml:space="preserve">Signed this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day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20</w:t>
      </w:r>
      <w:r>
        <w:rPr>
          <w:rFonts w:ascii="Arial" w:hAnsi="Arial" w:cs="Arial"/>
          <w:sz w:val="22"/>
          <w:szCs w:val="22"/>
          <w:u w:val="single"/>
        </w:rPr>
        <w:tab/>
      </w:r>
      <w:r>
        <w:rPr>
          <w:rFonts w:ascii="Arial" w:hAnsi="Arial" w:cs="Arial"/>
          <w:sz w:val="22"/>
          <w:szCs w:val="22"/>
        </w:rPr>
        <w:t>.</w:t>
      </w:r>
    </w:p>
    <w:p w:rsidR="004D563E" w:rsidRDefault="004D563E" w:rsidP="00BA4097">
      <w:pPr>
        <w:widowControl w:val="0"/>
        <w:spacing w:line="360" w:lineRule="auto"/>
        <w:ind w:firstLine="720"/>
        <w:jc w:val="both"/>
        <w:rPr>
          <w:rFonts w:ascii="Arial" w:hAnsi="Arial" w:cs="Arial"/>
          <w:sz w:val="22"/>
          <w:szCs w:val="22"/>
        </w:rPr>
      </w:pPr>
    </w:p>
    <w:p w:rsidR="004D563E" w:rsidRDefault="004D563E" w:rsidP="004D563E">
      <w:pPr>
        <w:widowControl w:val="0"/>
        <w:spacing w:line="240"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D563E" w:rsidRDefault="004D563E" w:rsidP="004D563E">
      <w:pPr>
        <w:widowControl w:val="0"/>
        <w:spacing w:line="240"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Judge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D563E" w:rsidRDefault="004D563E" w:rsidP="004D563E">
      <w:pPr>
        <w:widowControl w:val="0"/>
        <w:spacing w:line="240" w:lineRule="auto"/>
        <w:ind w:firstLine="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Lewis County Superior Court Judge</w:t>
      </w:r>
    </w:p>
    <w:p w:rsidR="004D563E" w:rsidRDefault="004D563E" w:rsidP="004D563E">
      <w:pPr>
        <w:widowControl w:val="0"/>
        <w:spacing w:line="240" w:lineRule="auto"/>
        <w:jc w:val="both"/>
        <w:rPr>
          <w:rFonts w:ascii="Arial" w:hAnsi="Arial" w:cs="Arial"/>
          <w:sz w:val="22"/>
          <w:szCs w:val="22"/>
        </w:rPr>
      </w:pPr>
    </w:p>
    <w:p w:rsidR="004D563E" w:rsidRDefault="004D563E" w:rsidP="004D563E">
      <w:pPr>
        <w:widowControl w:val="0"/>
        <w:spacing w:line="240" w:lineRule="auto"/>
        <w:jc w:val="both"/>
        <w:rPr>
          <w:rFonts w:ascii="Arial" w:hAnsi="Arial" w:cs="Arial"/>
          <w:sz w:val="22"/>
          <w:szCs w:val="22"/>
        </w:rPr>
      </w:pPr>
      <w:r>
        <w:rPr>
          <w:rFonts w:ascii="Arial" w:hAnsi="Arial" w:cs="Arial"/>
          <w:sz w:val="22"/>
          <w:szCs w:val="22"/>
        </w:rPr>
        <w:t>Presented by:</w:t>
      </w:r>
    </w:p>
    <w:p w:rsidR="004D563E" w:rsidRDefault="004D563E" w:rsidP="004D563E">
      <w:pPr>
        <w:widowControl w:val="0"/>
        <w:spacing w:line="240" w:lineRule="auto"/>
        <w:jc w:val="both"/>
        <w:rPr>
          <w:rFonts w:ascii="Arial" w:hAnsi="Arial" w:cs="Arial"/>
          <w:sz w:val="22"/>
          <w:szCs w:val="22"/>
        </w:rPr>
      </w:pPr>
    </w:p>
    <w:p w:rsidR="004D563E" w:rsidRDefault="004D563E" w:rsidP="004D563E">
      <w:pPr>
        <w:widowControl w:val="0"/>
        <w:spacing w:line="240" w:lineRule="auto"/>
        <w:jc w:val="both"/>
        <w:rPr>
          <w:rFonts w:ascii="Arial" w:hAnsi="Arial" w:cs="Arial"/>
          <w:sz w:val="22"/>
          <w:szCs w:val="22"/>
        </w:rPr>
      </w:pPr>
    </w:p>
    <w:p w:rsidR="004D563E" w:rsidRDefault="004D563E" w:rsidP="004D563E">
      <w:pPr>
        <w:widowControl w:val="0"/>
        <w:spacing w:line="240" w:lineRule="auto"/>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D563E" w:rsidRDefault="004D563E" w:rsidP="004D563E">
      <w:pPr>
        <w:widowControl w:val="0"/>
        <w:spacing w:line="240" w:lineRule="auto"/>
        <w:jc w:val="both"/>
        <w:rPr>
          <w:rFonts w:ascii="Arial" w:hAnsi="Arial" w:cs="Arial"/>
          <w:sz w:val="22"/>
          <w:szCs w:val="22"/>
        </w:rPr>
      </w:pPr>
      <w:r>
        <w:rPr>
          <w:rFonts w:ascii="Arial" w:hAnsi="Arial" w:cs="Arial"/>
          <w:sz w:val="22"/>
          <w:szCs w:val="22"/>
        </w:rPr>
        <w:t>Print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D563E" w:rsidRDefault="004D563E" w:rsidP="004D563E">
      <w:pPr>
        <w:widowControl w:val="0"/>
        <w:spacing w:line="240" w:lineRule="auto"/>
        <w:jc w:val="both"/>
        <w:rPr>
          <w:rFonts w:ascii="Arial" w:hAnsi="Arial" w:cs="Arial"/>
          <w:sz w:val="22"/>
          <w:szCs w:val="22"/>
        </w:rPr>
      </w:pPr>
      <w:r>
        <w:rPr>
          <w:rFonts w:ascii="Arial" w:hAnsi="Arial" w:cs="Arial"/>
          <w:sz w:val="22"/>
          <w:szCs w:val="22"/>
        </w:rPr>
        <w:t>Petitioner</w:t>
      </w:r>
    </w:p>
    <w:p w:rsidR="004D563E" w:rsidRDefault="004D563E" w:rsidP="004D563E">
      <w:pPr>
        <w:widowControl w:val="0"/>
        <w:spacing w:line="240" w:lineRule="auto"/>
        <w:jc w:val="both"/>
        <w:rPr>
          <w:rFonts w:ascii="Arial" w:hAnsi="Arial" w:cs="Arial"/>
          <w:sz w:val="22"/>
          <w:szCs w:val="22"/>
        </w:rPr>
      </w:pPr>
    </w:p>
    <w:p w:rsidR="004D563E" w:rsidRDefault="004D563E" w:rsidP="004D563E">
      <w:pPr>
        <w:widowControl w:val="0"/>
        <w:spacing w:line="240" w:lineRule="auto"/>
        <w:jc w:val="both"/>
        <w:rPr>
          <w:rFonts w:ascii="Arial" w:hAnsi="Arial" w:cs="Arial"/>
          <w:sz w:val="22"/>
          <w:szCs w:val="22"/>
        </w:rPr>
      </w:pPr>
    </w:p>
    <w:p w:rsidR="004D563E" w:rsidRDefault="004D563E" w:rsidP="004D563E">
      <w:pPr>
        <w:widowControl w:val="0"/>
        <w:spacing w:line="240" w:lineRule="auto"/>
        <w:jc w:val="both"/>
        <w:rPr>
          <w:rFonts w:ascii="Arial" w:hAnsi="Arial" w:cs="Arial"/>
          <w:sz w:val="22"/>
          <w:szCs w:val="22"/>
        </w:rPr>
      </w:pPr>
    </w:p>
    <w:p w:rsidR="004D563E" w:rsidRDefault="004D563E" w:rsidP="004D563E">
      <w:pPr>
        <w:widowControl w:val="0"/>
        <w:spacing w:line="240" w:lineRule="auto"/>
        <w:jc w:val="both"/>
        <w:rPr>
          <w:rFonts w:ascii="Arial" w:hAnsi="Arial" w:cs="Arial"/>
          <w:sz w:val="22"/>
          <w:szCs w:val="22"/>
        </w:rPr>
      </w:pPr>
      <w:r>
        <w:rPr>
          <w:rFonts w:ascii="Arial" w:hAnsi="Arial" w:cs="Arial"/>
          <w:sz w:val="22"/>
          <w:szCs w:val="22"/>
        </w:rPr>
        <w:t>The state of Washington, by and through the undersigned, has reviewed the Petition as well as the Petitioner’s state and federal criminal history based upon the information contained in the Petition. In doing so, it appears that the Petitioner is eligible for reinstatement at this time.</w:t>
      </w:r>
    </w:p>
    <w:p w:rsidR="004D563E" w:rsidRDefault="004D563E" w:rsidP="004D563E">
      <w:pPr>
        <w:widowControl w:val="0"/>
        <w:spacing w:line="240" w:lineRule="auto"/>
        <w:jc w:val="both"/>
        <w:rPr>
          <w:rFonts w:ascii="Arial" w:hAnsi="Arial" w:cs="Arial"/>
          <w:sz w:val="22"/>
          <w:szCs w:val="22"/>
        </w:rPr>
      </w:pPr>
    </w:p>
    <w:p w:rsidR="004D563E" w:rsidRDefault="004D563E" w:rsidP="004D563E">
      <w:pPr>
        <w:widowControl w:val="0"/>
        <w:spacing w:line="240" w:lineRule="auto"/>
        <w:jc w:val="both"/>
        <w:rPr>
          <w:rFonts w:ascii="Arial" w:hAnsi="Arial" w:cs="Arial"/>
          <w:sz w:val="22"/>
          <w:szCs w:val="22"/>
        </w:rPr>
      </w:pPr>
    </w:p>
    <w:p w:rsidR="004D563E" w:rsidRDefault="004D563E" w:rsidP="004D563E">
      <w:pPr>
        <w:widowControl w:val="0"/>
        <w:spacing w:line="240" w:lineRule="auto"/>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F1D2B">
        <w:rPr>
          <w:rFonts w:ascii="Arial" w:hAnsi="Arial" w:cs="Arial"/>
          <w:sz w:val="22"/>
          <w:szCs w:val="22"/>
          <w:u w:val="single"/>
        </w:rPr>
        <w:tab/>
      </w:r>
      <w:r>
        <w:rPr>
          <w:rFonts w:ascii="Arial" w:hAnsi="Arial" w:cs="Arial"/>
          <w:sz w:val="22"/>
          <w:szCs w:val="22"/>
          <w:u w:val="single"/>
        </w:rPr>
        <w:tab/>
      </w:r>
    </w:p>
    <w:p w:rsidR="004D563E" w:rsidRDefault="004D563E" w:rsidP="004D563E">
      <w:pPr>
        <w:widowControl w:val="0"/>
        <w:spacing w:line="240" w:lineRule="auto"/>
        <w:jc w:val="both"/>
        <w:rPr>
          <w:rFonts w:ascii="Arial" w:hAnsi="Arial" w:cs="Arial"/>
          <w:sz w:val="22"/>
          <w:szCs w:val="22"/>
        </w:rPr>
      </w:pPr>
      <w:r>
        <w:rPr>
          <w:rFonts w:ascii="Arial" w:hAnsi="Arial" w:cs="Arial"/>
          <w:sz w:val="22"/>
          <w:szCs w:val="22"/>
        </w:rPr>
        <w:t>Jonathan L. Meyer, WSBA #2823</w:t>
      </w:r>
      <w:r w:rsidR="002F4031">
        <w:rPr>
          <w:rFonts w:ascii="Arial" w:hAnsi="Arial" w:cs="Arial"/>
          <w:sz w:val="22"/>
          <w:szCs w:val="22"/>
        </w:rPr>
        <w:t>8</w:t>
      </w:r>
    </w:p>
    <w:p w:rsidR="004D563E" w:rsidRPr="004D563E" w:rsidRDefault="004D563E" w:rsidP="004D563E">
      <w:pPr>
        <w:widowControl w:val="0"/>
        <w:spacing w:line="240" w:lineRule="auto"/>
        <w:jc w:val="both"/>
        <w:rPr>
          <w:rFonts w:ascii="Arial" w:hAnsi="Arial" w:cs="Arial"/>
          <w:sz w:val="22"/>
          <w:szCs w:val="22"/>
        </w:rPr>
      </w:pPr>
      <w:r>
        <w:rPr>
          <w:rFonts w:ascii="Arial" w:hAnsi="Arial" w:cs="Arial"/>
          <w:sz w:val="22"/>
          <w:szCs w:val="22"/>
        </w:rPr>
        <w:t>Prosecuting Attorney</w:t>
      </w:r>
    </w:p>
    <w:sectPr w:rsidR="004D563E" w:rsidRPr="004D563E">
      <w:headerReference w:type="default" r:id="rId7"/>
      <w:footerReference w:type="default" r:id="rId8"/>
      <w:pgSz w:w="12240" w:h="15840" w:code="1"/>
      <w:pgMar w:top="1512" w:right="720" w:bottom="1710" w:left="2160" w:header="432"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CC" w:rsidRDefault="008F47CC">
      <w:r>
        <w:separator/>
      </w:r>
    </w:p>
  </w:endnote>
  <w:endnote w:type="continuationSeparator" w:id="0">
    <w:p w:rsidR="008F47CC" w:rsidRDefault="008F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4050"/>
      <w:gridCol w:w="1890"/>
    </w:tblGrid>
    <w:tr w:rsidR="006F650E">
      <w:tc>
        <w:tcPr>
          <w:tcW w:w="4050" w:type="dxa"/>
          <w:tcBorders>
            <w:top w:val="nil"/>
            <w:left w:val="nil"/>
            <w:bottom w:val="nil"/>
            <w:right w:val="nil"/>
          </w:tcBorders>
        </w:tcPr>
        <w:p w:rsidR="006F650E" w:rsidRDefault="006F650E">
          <w:pPr>
            <w:pStyle w:val="Footer"/>
            <w:rPr>
              <w:rFonts w:ascii="Arial" w:hAnsi="Arial"/>
            </w:rPr>
          </w:pPr>
        </w:p>
      </w:tc>
      <w:tc>
        <w:tcPr>
          <w:tcW w:w="1890" w:type="dxa"/>
          <w:tcBorders>
            <w:top w:val="nil"/>
            <w:left w:val="nil"/>
            <w:bottom w:val="nil"/>
            <w:right w:val="nil"/>
          </w:tcBorders>
        </w:tcPr>
        <w:p w:rsidR="006F650E" w:rsidRDefault="006F650E" w:rsidP="00962757">
          <w:pPr>
            <w:pStyle w:val="Footer"/>
            <w:ind w:left="252"/>
            <w:jc w:val="center"/>
            <w:rPr>
              <w:rFonts w:ascii="Arial" w:hAnsi="Arial"/>
            </w:rPr>
          </w:pPr>
          <w:r w:rsidRPr="00EE0EDF">
            <w:rPr>
              <w:rFonts w:ascii="Arial" w:hAnsi="Arial"/>
            </w:rPr>
            <w:t xml:space="preserve">Page </w:t>
          </w:r>
          <w:r w:rsidRPr="00EE0EDF">
            <w:rPr>
              <w:rFonts w:ascii="Arial" w:hAnsi="Arial"/>
              <w:b/>
            </w:rPr>
            <w:fldChar w:fldCharType="begin"/>
          </w:r>
          <w:r w:rsidRPr="00EE0EDF">
            <w:rPr>
              <w:rFonts w:ascii="Arial" w:hAnsi="Arial"/>
              <w:b/>
            </w:rPr>
            <w:instrText xml:space="preserve"> PAGE  \* Arabic  \* MERGEFORMAT </w:instrText>
          </w:r>
          <w:r w:rsidRPr="00EE0EDF">
            <w:rPr>
              <w:rFonts w:ascii="Arial" w:hAnsi="Arial"/>
              <w:b/>
            </w:rPr>
            <w:fldChar w:fldCharType="separate"/>
          </w:r>
          <w:r w:rsidR="00FF42CD">
            <w:rPr>
              <w:rFonts w:ascii="Arial" w:hAnsi="Arial"/>
              <w:b/>
              <w:noProof/>
            </w:rPr>
            <w:t>2</w:t>
          </w:r>
          <w:r w:rsidRPr="00EE0EDF">
            <w:rPr>
              <w:rFonts w:ascii="Arial" w:hAnsi="Arial"/>
              <w:b/>
            </w:rPr>
            <w:fldChar w:fldCharType="end"/>
          </w:r>
          <w:r w:rsidRPr="00EE0EDF">
            <w:rPr>
              <w:rFonts w:ascii="Arial" w:hAnsi="Arial"/>
            </w:rPr>
            <w:t xml:space="preserve"> of </w:t>
          </w:r>
          <w:r w:rsidRPr="00EE0EDF">
            <w:rPr>
              <w:rFonts w:ascii="Arial" w:hAnsi="Arial"/>
              <w:b/>
            </w:rPr>
            <w:fldChar w:fldCharType="begin"/>
          </w:r>
          <w:r w:rsidRPr="00EE0EDF">
            <w:rPr>
              <w:rFonts w:ascii="Arial" w:hAnsi="Arial"/>
              <w:b/>
            </w:rPr>
            <w:instrText xml:space="preserve"> NUMPAGES  \* Arabic  \* MERGEFORMAT </w:instrText>
          </w:r>
          <w:r w:rsidRPr="00EE0EDF">
            <w:rPr>
              <w:rFonts w:ascii="Arial" w:hAnsi="Arial"/>
              <w:b/>
            </w:rPr>
            <w:fldChar w:fldCharType="separate"/>
          </w:r>
          <w:r w:rsidR="00FF42CD">
            <w:rPr>
              <w:rFonts w:ascii="Arial" w:hAnsi="Arial"/>
              <w:b/>
              <w:noProof/>
            </w:rPr>
            <w:t>2</w:t>
          </w:r>
          <w:r w:rsidRPr="00EE0EDF">
            <w:rPr>
              <w:rFonts w:ascii="Arial" w:hAnsi="Arial"/>
              <w:b/>
            </w:rPr>
            <w:fldChar w:fldCharType="end"/>
          </w:r>
        </w:p>
      </w:tc>
    </w:tr>
  </w:tbl>
  <w:p w:rsidR="006F650E" w:rsidRDefault="006F650E">
    <w:pPr>
      <w:pStyle w:val="Footer"/>
      <w:ind w:right="3780"/>
    </w:pPr>
    <w:r>
      <w:tab/>
    </w:r>
    <w:r>
      <w:tab/>
    </w:r>
    <w:r>
      <w:tab/>
    </w:r>
    <w:r>
      <w:tab/>
    </w: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CC" w:rsidRDefault="008F47CC">
      <w:r>
        <w:separator/>
      </w:r>
    </w:p>
  </w:footnote>
  <w:footnote w:type="continuationSeparator" w:id="0">
    <w:p w:rsidR="008F47CC" w:rsidRDefault="008F47CC">
      <w:pPr>
        <w:ind w:right="5760"/>
      </w:pPr>
      <w:r>
        <w:continuationSeparator/>
      </w:r>
    </w:p>
  </w:footnote>
  <w:footnote w:type="continuationNotice" w:id="1">
    <w:p w:rsidR="008F47CC" w:rsidRDefault="008F47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50E" w:rsidRDefault="008F47CC">
    <w:r>
      <w:rPr>
        <w:noProof/>
      </w:rPr>
      <mc:AlternateContent>
        <mc:Choice Requires="wps">
          <w:drawing>
            <wp:anchor distT="0" distB="0" distL="114300" distR="114300" simplePos="0" relativeHeight="251656704" behindDoc="0" locked="0" layoutInCell="0" allowOverlap="1">
              <wp:simplePos x="0" y="0"/>
              <wp:positionH relativeFrom="column">
                <wp:posOffset>6135370</wp:posOffset>
              </wp:positionH>
              <wp:positionV relativeFrom="paragraph">
                <wp:posOffset>685800</wp:posOffset>
              </wp:positionV>
              <wp:extent cx="635" cy="786384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63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36B9D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1pt,54pt" to="483.1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qjQIAAGM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-640080</wp:posOffset>
              </wp:positionH>
              <wp:positionV relativeFrom="paragraph">
                <wp:posOffset>575945</wp:posOffset>
              </wp:positionV>
              <wp:extent cx="457835" cy="8229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F650E" w:rsidRDefault="006F650E">
                          <w:pPr>
                            <w:pStyle w:val="LineNumbers"/>
                            <w:spacing w:line="480" w:lineRule="exact"/>
                          </w:pPr>
                          <w:r>
                            <w:t>1</w:t>
                          </w:r>
                        </w:p>
                        <w:p w:rsidR="006F650E" w:rsidRDefault="006F650E">
                          <w:pPr>
                            <w:pStyle w:val="LineNumbers"/>
                            <w:spacing w:line="480" w:lineRule="exact"/>
                          </w:pPr>
                          <w:r>
                            <w:t>2</w:t>
                          </w:r>
                        </w:p>
                        <w:p w:rsidR="006F650E" w:rsidRDefault="006F650E">
                          <w:pPr>
                            <w:pStyle w:val="LineNumbers"/>
                            <w:spacing w:line="480" w:lineRule="exact"/>
                          </w:pPr>
                          <w:r>
                            <w:t>3</w:t>
                          </w:r>
                        </w:p>
                        <w:p w:rsidR="006F650E" w:rsidRDefault="006F650E">
                          <w:pPr>
                            <w:pStyle w:val="LineNumbers"/>
                            <w:spacing w:line="480" w:lineRule="exact"/>
                          </w:pPr>
                          <w:r>
                            <w:t>4</w:t>
                          </w:r>
                        </w:p>
                        <w:p w:rsidR="006F650E" w:rsidRDefault="006F650E">
                          <w:pPr>
                            <w:pStyle w:val="LineNumbers"/>
                            <w:spacing w:line="480" w:lineRule="exact"/>
                          </w:pPr>
                          <w:r>
                            <w:t>5</w:t>
                          </w:r>
                        </w:p>
                        <w:p w:rsidR="006F650E" w:rsidRDefault="006F650E">
                          <w:pPr>
                            <w:pStyle w:val="LineNumbers"/>
                            <w:spacing w:line="480" w:lineRule="exact"/>
                          </w:pPr>
                          <w:r>
                            <w:t>6</w:t>
                          </w:r>
                        </w:p>
                        <w:p w:rsidR="006F650E" w:rsidRDefault="006F650E">
                          <w:pPr>
                            <w:pStyle w:val="LineNumbers"/>
                            <w:spacing w:line="480" w:lineRule="exact"/>
                          </w:pPr>
                          <w:r>
                            <w:t>7</w:t>
                          </w:r>
                        </w:p>
                        <w:p w:rsidR="006F650E" w:rsidRDefault="006F650E">
                          <w:pPr>
                            <w:pStyle w:val="LineNumbers"/>
                            <w:spacing w:line="480" w:lineRule="exact"/>
                          </w:pPr>
                          <w:r>
                            <w:t>8</w:t>
                          </w:r>
                        </w:p>
                        <w:p w:rsidR="006F650E" w:rsidRDefault="006F650E">
                          <w:pPr>
                            <w:pStyle w:val="LineNumbers"/>
                            <w:spacing w:line="480" w:lineRule="exact"/>
                          </w:pPr>
                          <w:r>
                            <w:t>9</w:t>
                          </w:r>
                        </w:p>
                        <w:p w:rsidR="006F650E" w:rsidRDefault="006F650E">
                          <w:pPr>
                            <w:pStyle w:val="LineNumbers"/>
                            <w:spacing w:line="480" w:lineRule="exact"/>
                          </w:pPr>
                          <w:r>
                            <w:t>10</w:t>
                          </w:r>
                        </w:p>
                        <w:p w:rsidR="006F650E" w:rsidRDefault="006F650E">
                          <w:pPr>
                            <w:pStyle w:val="LineNumbers"/>
                            <w:spacing w:line="480" w:lineRule="exact"/>
                          </w:pPr>
                          <w:r>
                            <w:t>11</w:t>
                          </w:r>
                        </w:p>
                        <w:p w:rsidR="006F650E" w:rsidRDefault="006F650E">
                          <w:pPr>
                            <w:pStyle w:val="LineNumbers"/>
                            <w:spacing w:line="480" w:lineRule="exact"/>
                          </w:pPr>
                          <w:r>
                            <w:t>12</w:t>
                          </w:r>
                        </w:p>
                        <w:p w:rsidR="006F650E" w:rsidRDefault="006F650E">
                          <w:pPr>
                            <w:pStyle w:val="LineNumbers"/>
                            <w:spacing w:line="480" w:lineRule="exact"/>
                          </w:pPr>
                          <w:r>
                            <w:t>13</w:t>
                          </w:r>
                        </w:p>
                        <w:p w:rsidR="006F650E" w:rsidRDefault="006F650E">
                          <w:pPr>
                            <w:pStyle w:val="LineNumbers"/>
                            <w:spacing w:line="480" w:lineRule="exact"/>
                          </w:pPr>
                          <w:r>
                            <w:t>14</w:t>
                          </w:r>
                        </w:p>
                        <w:p w:rsidR="006F650E" w:rsidRDefault="006F650E">
                          <w:pPr>
                            <w:pStyle w:val="LineNumbers"/>
                            <w:spacing w:line="480" w:lineRule="exact"/>
                          </w:pPr>
                          <w:r>
                            <w:t>15</w:t>
                          </w:r>
                        </w:p>
                        <w:p w:rsidR="006F650E" w:rsidRDefault="006F650E">
                          <w:pPr>
                            <w:pStyle w:val="LineNumbers"/>
                            <w:spacing w:line="480" w:lineRule="exact"/>
                          </w:pPr>
                          <w:r>
                            <w:t>16</w:t>
                          </w:r>
                        </w:p>
                        <w:p w:rsidR="006F650E" w:rsidRDefault="006F650E">
                          <w:pPr>
                            <w:pStyle w:val="LineNumbers"/>
                            <w:spacing w:line="480" w:lineRule="exact"/>
                          </w:pPr>
                          <w:r>
                            <w:t>17</w:t>
                          </w:r>
                        </w:p>
                        <w:p w:rsidR="006F650E" w:rsidRDefault="006F650E">
                          <w:pPr>
                            <w:pStyle w:val="LineNumbers"/>
                            <w:spacing w:line="480" w:lineRule="exact"/>
                          </w:pPr>
                          <w:r>
                            <w:t>18</w:t>
                          </w:r>
                        </w:p>
                        <w:p w:rsidR="006F650E" w:rsidRDefault="006F650E">
                          <w:pPr>
                            <w:pStyle w:val="LineNumbers"/>
                            <w:spacing w:line="480" w:lineRule="exact"/>
                          </w:pPr>
                          <w:r>
                            <w:t>19</w:t>
                          </w:r>
                        </w:p>
                        <w:p w:rsidR="006F650E" w:rsidRDefault="006F650E">
                          <w:pPr>
                            <w:pStyle w:val="LineNumbers"/>
                            <w:spacing w:line="480" w:lineRule="exact"/>
                          </w:pPr>
                          <w:r>
                            <w:t>20</w:t>
                          </w:r>
                        </w:p>
                        <w:p w:rsidR="006F650E" w:rsidRDefault="006F650E">
                          <w:pPr>
                            <w:pStyle w:val="LineNumbers"/>
                            <w:spacing w:line="480" w:lineRule="exact"/>
                          </w:pPr>
                          <w:r>
                            <w:t>21</w:t>
                          </w:r>
                        </w:p>
                        <w:p w:rsidR="006F650E" w:rsidRDefault="006F650E">
                          <w:pPr>
                            <w:pStyle w:val="LineNumbers"/>
                            <w:spacing w:line="480" w:lineRule="exact"/>
                          </w:pPr>
                          <w:r>
                            <w:t>22</w:t>
                          </w:r>
                        </w:p>
                        <w:p w:rsidR="006F650E" w:rsidRDefault="006F650E">
                          <w:pPr>
                            <w:pStyle w:val="LineNumbers"/>
                            <w:spacing w:line="480" w:lineRule="exact"/>
                          </w:pPr>
                          <w:r>
                            <w:t>23</w:t>
                          </w:r>
                        </w:p>
                        <w:p w:rsidR="006F650E" w:rsidRDefault="006F650E">
                          <w:pPr>
                            <w:pStyle w:val="LineNumbers"/>
                            <w:spacing w:line="480" w:lineRule="exact"/>
                          </w:pPr>
                          <w:r>
                            <w:t>24</w:t>
                          </w:r>
                        </w:p>
                        <w:p w:rsidR="006F650E" w:rsidRDefault="006F650E">
                          <w:pPr>
                            <w:pStyle w:val="LineNumbers"/>
                            <w:spacing w:line="480" w:lineRule="exact"/>
                          </w:pPr>
                          <w:r>
                            <w:t>25</w:t>
                          </w:r>
                        </w:p>
                        <w:p w:rsidR="006F650E" w:rsidRDefault="006F650E">
                          <w:pPr>
                            <w:pStyle w:val="LineNumbers"/>
                            <w:spacing w:line="480" w:lineRule="exact"/>
                          </w:pPr>
                          <w:r>
                            <w:t>26</w:t>
                          </w:r>
                        </w:p>
                        <w:p w:rsidR="006F650E" w:rsidRDefault="006F650E">
                          <w:pPr>
                            <w:pStyle w:val="LineNumbers"/>
                            <w:spacing w:line="4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4pt;margin-top:45.35pt;width:36.05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" o:allowincell="f" filled="f" stroked="f" strokeweight="0">
              <v:textbox inset="0,0,0,0">
                <w:txbxContent>
                  <w:p w:rsidR="006F650E" w:rsidRDefault="006F650E">
                    <w:pPr>
                      <w:pStyle w:val="LineNumbers"/>
                      <w:spacing w:line="480" w:lineRule="exact"/>
                    </w:pPr>
                    <w:r>
                      <w:t>1</w:t>
                    </w:r>
                  </w:p>
                  <w:p w:rsidR="006F650E" w:rsidRDefault="006F650E">
                    <w:pPr>
                      <w:pStyle w:val="LineNumbers"/>
                      <w:spacing w:line="480" w:lineRule="exact"/>
                    </w:pPr>
                    <w:r>
                      <w:t>2</w:t>
                    </w:r>
                  </w:p>
                  <w:p w:rsidR="006F650E" w:rsidRDefault="006F650E">
                    <w:pPr>
                      <w:pStyle w:val="LineNumbers"/>
                      <w:spacing w:line="480" w:lineRule="exact"/>
                    </w:pPr>
                    <w:r>
                      <w:t>3</w:t>
                    </w:r>
                  </w:p>
                  <w:p w:rsidR="006F650E" w:rsidRDefault="006F650E">
                    <w:pPr>
                      <w:pStyle w:val="LineNumbers"/>
                      <w:spacing w:line="480" w:lineRule="exact"/>
                    </w:pPr>
                    <w:r>
                      <w:t>4</w:t>
                    </w:r>
                  </w:p>
                  <w:p w:rsidR="006F650E" w:rsidRDefault="006F650E">
                    <w:pPr>
                      <w:pStyle w:val="LineNumbers"/>
                      <w:spacing w:line="480" w:lineRule="exact"/>
                    </w:pPr>
                    <w:r>
                      <w:t>5</w:t>
                    </w:r>
                  </w:p>
                  <w:p w:rsidR="006F650E" w:rsidRDefault="006F650E">
                    <w:pPr>
                      <w:pStyle w:val="LineNumbers"/>
                      <w:spacing w:line="480" w:lineRule="exact"/>
                    </w:pPr>
                    <w:r>
                      <w:t>6</w:t>
                    </w:r>
                  </w:p>
                  <w:p w:rsidR="006F650E" w:rsidRDefault="006F650E">
                    <w:pPr>
                      <w:pStyle w:val="LineNumbers"/>
                      <w:spacing w:line="480" w:lineRule="exact"/>
                    </w:pPr>
                    <w:r>
                      <w:t>7</w:t>
                    </w:r>
                  </w:p>
                  <w:p w:rsidR="006F650E" w:rsidRDefault="006F650E">
                    <w:pPr>
                      <w:pStyle w:val="LineNumbers"/>
                      <w:spacing w:line="480" w:lineRule="exact"/>
                    </w:pPr>
                    <w:r>
                      <w:t>8</w:t>
                    </w:r>
                  </w:p>
                  <w:p w:rsidR="006F650E" w:rsidRDefault="006F650E">
                    <w:pPr>
                      <w:pStyle w:val="LineNumbers"/>
                      <w:spacing w:line="480" w:lineRule="exact"/>
                    </w:pPr>
                    <w:r>
                      <w:t>9</w:t>
                    </w:r>
                  </w:p>
                  <w:p w:rsidR="006F650E" w:rsidRDefault="006F650E">
                    <w:pPr>
                      <w:pStyle w:val="LineNumbers"/>
                      <w:spacing w:line="480" w:lineRule="exact"/>
                    </w:pPr>
                    <w:r>
                      <w:t>10</w:t>
                    </w:r>
                  </w:p>
                  <w:p w:rsidR="006F650E" w:rsidRDefault="006F650E">
                    <w:pPr>
                      <w:pStyle w:val="LineNumbers"/>
                      <w:spacing w:line="480" w:lineRule="exact"/>
                    </w:pPr>
                    <w:r>
                      <w:t>11</w:t>
                    </w:r>
                  </w:p>
                  <w:p w:rsidR="006F650E" w:rsidRDefault="006F650E">
                    <w:pPr>
                      <w:pStyle w:val="LineNumbers"/>
                      <w:spacing w:line="480" w:lineRule="exact"/>
                    </w:pPr>
                    <w:r>
                      <w:t>12</w:t>
                    </w:r>
                  </w:p>
                  <w:p w:rsidR="006F650E" w:rsidRDefault="006F650E">
                    <w:pPr>
                      <w:pStyle w:val="LineNumbers"/>
                      <w:spacing w:line="480" w:lineRule="exact"/>
                    </w:pPr>
                    <w:r>
                      <w:t>13</w:t>
                    </w:r>
                  </w:p>
                  <w:p w:rsidR="006F650E" w:rsidRDefault="006F650E">
                    <w:pPr>
                      <w:pStyle w:val="LineNumbers"/>
                      <w:spacing w:line="480" w:lineRule="exact"/>
                    </w:pPr>
                    <w:r>
                      <w:t>14</w:t>
                    </w:r>
                  </w:p>
                  <w:p w:rsidR="006F650E" w:rsidRDefault="006F650E">
                    <w:pPr>
                      <w:pStyle w:val="LineNumbers"/>
                      <w:spacing w:line="480" w:lineRule="exact"/>
                    </w:pPr>
                    <w:r>
                      <w:t>15</w:t>
                    </w:r>
                  </w:p>
                  <w:p w:rsidR="006F650E" w:rsidRDefault="006F650E">
                    <w:pPr>
                      <w:pStyle w:val="LineNumbers"/>
                      <w:spacing w:line="480" w:lineRule="exact"/>
                    </w:pPr>
                    <w:r>
                      <w:t>16</w:t>
                    </w:r>
                  </w:p>
                  <w:p w:rsidR="006F650E" w:rsidRDefault="006F650E">
                    <w:pPr>
                      <w:pStyle w:val="LineNumbers"/>
                      <w:spacing w:line="480" w:lineRule="exact"/>
                    </w:pPr>
                    <w:r>
                      <w:t>17</w:t>
                    </w:r>
                  </w:p>
                  <w:p w:rsidR="006F650E" w:rsidRDefault="006F650E">
                    <w:pPr>
                      <w:pStyle w:val="LineNumbers"/>
                      <w:spacing w:line="480" w:lineRule="exact"/>
                    </w:pPr>
                    <w:r>
                      <w:t>18</w:t>
                    </w:r>
                  </w:p>
                  <w:p w:rsidR="006F650E" w:rsidRDefault="006F650E">
                    <w:pPr>
                      <w:pStyle w:val="LineNumbers"/>
                      <w:spacing w:line="480" w:lineRule="exact"/>
                    </w:pPr>
                    <w:r>
                      <w:t>19</w:t>
                    </w:r>
                  </w:p>
                  <w:p w:rsidR="006F650E" w:rsidRDefault="006F650E">
                    <w:pPr>
                      <w:pStyle w:val="LineNumbers"/>
                      <w:spacing w:line="480" w:lineRule="exact"/>
                    </w:pPr>
                    <w:r>
                      <w:t>20</w:t>
                    </w:r>
                  </w:p>
                  <w:p w:rsidR="006F650E" w:rsidRDefault="006F650E">
                    <w:pPr>
                      <w:pStyle w:val="LineNumbers"/>
                      <w:spacing w:line="480" w:lineRule="exact"/>
                    </w:pPr>
                    <w:r>
                      <w:t>21</w:t>
                    </w:r>
                  </w:p>
                  <w:p w:rsidR="006F650E" w:rsidRDefault="006F650E">
                    <w:pPr>
                      <w:pStyle w:val="LineNumbers"/>
                      <w:spacing w:line="480" w:lineRule="exact"/>
                    </w:pPr>
                    <w:r>
                      <w:t>22</w:t>
                    </w:r>
                  </w:p>
                  <w:p w:rsidR="006F650E" w:rsidRDefault="006F650E">
                    <w:pPr>
                      <w:pStyle w:val="LineNumbers"/>
                      <w:spacing w:line="480" w:lineRule="exact"/>
                    </w:pPr>
                    <w:r>
                      <w:t>23</w:t>
                    </w:r>
                  </w:p>
                  <w:p w:rsidR="006F650E" w:rsidRDefault="006F650E">
                    <w:pPr>
                      <w:pStyle w:val="LineNumbers"/>
                      <w:spacing w:line="480" w:lineRule="exact"/>
                    </w:pPr>
                    <w:r>
                      <w:t>24</w:t>
                    </w:r>
                  </w:p>
                  <w:p w:rsidR="006F650E" w:rsidRDefault="006F650E">
                    <w:pPr>
                      <w:pStyle w:val="LineNumbers"/>
                      <w:spacing w:line="480" w:lineRule="exact"/>
                    </w:pPr>
                    <w:r>
                      <w:t>25</w:t>
                    </w:r>
                  </w:p>
                  <w:p w:rsidR="006F650E" w:rsidRDefault="006F650E">
                    <w:pPr>
                      <w:pStyle w:val="LineNumbers"/>
                      <w:spacing w:line="480" w:lineRule="exact"/>
                    </w:pPr>
                    <w:r>
                      <w:t>26</w:t>
                    </w:r>
                  </w:p>
                  <w:p w:rsidR="006F650E" w:rsidRDefault="006F650E">
                    <w:pPr>
                      <w:pStyle w:val="LineNumbers"/>
                      <w:spacing w:line="480" w:lineRule="exact"/>
                    </w:pPr>
                  </w:p>
                </w:txbxContent>
              </v:textbox>
            </v:rec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-91440</wp:posOffset>
              </wp:positionH>
              <wp:positionV relativeFrom="paragraph">
                <wp:posOffset>685800</wp:posOffset>
              </wp:positionV>
              <wp:extent cx="635" cy="78638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63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98B73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4pt" to="-7.1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-66040</wp:posOffset>
              </wp:positionH>
              <wp:positionV relativeFrom="paragraph">
                <wp:posOffset>685800</wp:posOffset>
              </wp:positionV>
              <wp:extent cx="635" cy="786384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63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CE71E0"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4pt" to="-5.15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" o:allowincell="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-119380</wp:posOffset>
              </wp:positionH>
              <wp:positionV relativeFrom="page">
                <wp:posOffset>0</wp:posOffset>
              </wp:positionV>
              <wp:extent cx="635" cy="100584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1EE82" id="Line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4pt,0" to="-9.3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" o:allowincell="f" stroked="f" strokeweight="0">
              <w10:wrap anchorx="margin" anchory="page"/>
            </v:line>
          </w:pict>
        </mc:Fallback>
      </mc:AlternateContent>
    </w:r>
  </w:p>
  <w:p w:rsidR="006F650E" w:rsidRDefault="006F650E"/>
  <w:p w:rsidR="006F650E" w:rsidRDefault="006F650E">
    <w:pPr>
      <w:pStyle w:val="DoubleSpacing"/>
    </w:pPr>
  </w:p>
  <w:p w:rsidR="006F650E" w:rsidRDefault="006F65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CC"/>
    <w:rsid w:val="000143E0"/>
    <w:rsid w:val="00024751"/>
    <w:rsid w:val="00047DDC"/>
    <w:rsid w:val="000F0955"/>
    <w:rsid w:val="00177A18"/>
    <w:rsid w:val="001C27BB"/>
    <w:rsid w:val="0023507A"/>
    <w:rsid w:val="002560F1"/>
    <w:rsid w:val="002F4031"/>
    <w:rsid w:val="0032133E"/>
    <w:rsid w:val="003A30D7"/>
    <w:rsid w:val="003B2111"/>
    <w:rsid w:val="003C5584"/>
    <w:rsid w:val="004263AD"/>
    <w:rsid w:val="004D563E"/>
    <w:rsid w:val="004F43CD"/>
    <w:rsid w:val="00505CDD"/>
    <w:rsid w:val="00547443"/>
    <w:rsid w:val="005A74AF"/>
    <w:rsid w:val="006331C4"/>
    <w:rsid w:val="00664A71"/>
    <w:rsid w:val="006F650E"/>
    <w:rsid w:val="008821E7"/>
    <w:rsid w:val="008F47CC"/>
    <w:rsid w:val="00945F00"/>
    <w:rsid w:val="00962757"/>
    <w:rsid w:val="009765F3"/>
    <w:rsid w:val="009A2DEF"/>
    <w:rsid w:val="009F1D2B"/>
    <w:rsid w:val="00A04BB8"/>
    <w:rsid w:val="00A46B57"/>
    <w:rsid w:val="00A61A48"/>
    <w:rsid w:val="00AB5ED0"/>
    <w:rsid w:val="00B52B2A"/>
    <w:rsid w:val="00B74F3B"/>
    <w:rsid w:val="00B76590"/>
    <w:rsid w:val="00BA0E35"/>
    <w:rsid w:val="00BA4097"/>
    <w:rsid w:val="00C017FA"/>
    <w:rsid w:val="00D21E0C"/>
    <w:rsid w:val="00D336C8"/>
    <w:rsid w:val="00D415E3"/>
    <w:rsid w:val="00D50C8F"/>
    <w:rsid w:val="00D712C2"/>
    <w:rsid w:val="00E10745"/>
    <w:rsid w:val="00EE0EDF"/>
    <w:rsid w:val="00F01DD6"/>
    <w:rsid w:val="00F4768E"/>
    <w:rsid w:val="00F80E83"/>
    <w:rsid w:val="00FB4799"/>
    <w:rsid w:val="00FF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6ED71A53"/>
  <w15:chartTrackingRefBased/>
  <w15:docId w15:val="{894076ED-21ED-4687-9A15-893073DE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Normal"/>
    <w:qFormat/>
    <w:pPr>
      <w:keepNext/>
      <w:spacing w:before="240"/>
      <w:jc w:val="center"/>
      <w:outlineLvl w:val="0"/>
    </w:pPr>
    <w:rPr>
      <w:b/>
      <w:caps/>
      <w:kern w:val="28"/>
    </w:rPr>
  </w:style>
  <w:style w:type="paragraph" w:styleId="Heading2">
    <w:name w:val="heading 2"/>
    <w:basedOn w:val="Normal"/>
    <w:next w:val="Normal"/>
    <w:qFormat/>
    <w:pPr>
      <w:keepNext/>
      <w:spacing w:before="240"/>
      <w:outlineLvl w:val="1"/>
    </w:pPr>
    <w:rPr>
      <w:b/>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spacing w:before="240"/>
      <w:outlineLvl w:val="4"/>
    </w:pPr>
    <w:rPr>
      <w:b/>
    </w:rPr>
  </w:style>
  <w:style w:type="paragraph" w:styleId="Heading6">
    <w:name w:val="heading 6"/>
    <w:basedOn w:val="Normal"/>
    <w:next w:val="Normal"/>
    <w:qFormat/>
    <w:pPr>
      <w:spacing w:before="240"/>
      <w:outlineLvl w:val="5"/>
    </w:pPr>
    <w:rPr>
      <w:b/>
    </w:rPr>
  </w:style>
  <w:style w:type="paragraph" w:styleId="Heading7">
    <w:name w:val="heading 7"/>
    <w:basedOn w:val="Normal"/>
    <w:next w:val="Normal"/>
    <w:qFormat/>
    <w:pPr>
      <w:spacing w:before="240"/>
      <w:outlineLvl w:val="6"/>
    </w:pPr>
    <w:rPr>
      <w:b/>
    </w:rPr>
  </w:style>
  <w:style w:type="paragraph" w:styleId="Heading8">
    <w:name w:val="heading 8"/>
    <w:basedOn w:val="Normal"/>
    <w:next w:val="Normal"/>
    <w:qFormat/>
    <w:pPr>
      <w:spacing w:before="240"/>
      <w:outlineLvl w:val="7"/>
    </w:pPr>
    <w:rPr>
      <w:b/>
    </w:rPr>
  </w:style>
  <w:style w:type="paragraph" w:styleId="Heading9">
    <w:name w:val="heading 9"/>
    <w:basedOn w:val="Normal"/>
    <w:next w:val="Normal"/>
    <w:qFormat/>
    <w:pPr>
      <w:keepNext/>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spacing w:line="240" w:lineRule="auto"/>
    </w:pPr>
    <w:rPr>
      <w:sz w:val="20"/>
    </w:rPr>
  </w:style>
  <w:style w:type="paragraph" w:customStyle="1" w:styleId="LineNumbers">
    <w:name w:val="LineNumbers"/>
    <w:basedOn w:val="Normal"/>
    <w:pPr>
      <w:jc w:val="right"/>
    </w:pPr>
  </w:style>
  <w:style w:type="paragraph" w:customStyle="1" w:styleId="SingleSpacing">
    <w:name w:val="Single Spacing"/>
    <w:basedOn w:val="Normal"/>
    <w:pPr>
      <w:spacing w:line="186" w:lineRule="exact"/>
    </w:pPr>
  </w:style>
  <w:style w:type="paragraph" w:customStyle="1" w:styleId="15Spacing">
    <w:name w:val="1.5 Spacing"/>
    <w:basedOn w:val="Normal"/>
    <w:pPr>
      <w:spacing w:line="279" w:lineRule="exact"/>
    </w:pPr>
  </w:style>
  <w:style w:type="paragraph" w:customStyle="1" w:styleId="DoubleSpacing">
    <w:name w:val="Double Spacing"/>
    <w:basedOn w:val="Normal"/>
  </w:style>
  <w:style w:type="character" w:styleId="PageNumber">
    <w:name w:val="page number"/>
    <w:basedOn w:val="DefaultParagraphFont"/>
  </w:style>
  <w:style w:type="paragraph" w:customStyle="1" w:styleId="Address">
    <w:name w:val="Address"/>
    <w:basedOn w:val="SingleSpacing"/>
    <w:pPr>
      <w:ind w:left="4680"/>
    </w:pPr>
  </w:style>
  <w:style w:type="paragraph" w:customStyle="1" w:styleId="CourtName">
    <w:name w:val="CourtName"/>
    <w:basedOn w:val="Normal"/>
    <w:pPr>
      <w:jc w:val="center"/>
    </w:pPr>
  </w:style>
  <w:style w:type="character" w:styleId="FootnoteReference">
    <w:name w:val="footnote reference"/>
    <w:semiHidden/>
    <w:rPr>
      <w:vertAlign w:val="superscript"/>
    </w:rPr>
  </w:style>
  <w:style w:type="paragraph" w:styleId="TOAHeading">
    <w:name w:val="toa heading"/>
    <w:basedOn w:val="Normal"/>
    <w:next w:val="Normal"/>
    <w:semiHidden/>
    <w:pPr>
      <w:spacing w:before="120" w:after="240" w:line="240" w:lineRule="auto"/>
      <w:jc w:val="center"/>
    </w:pPr>
    <w:rPr>
      <w:caps/>
      <w:u w:val="single"/>
    </w:rPr>
  </w:style>
  <w:style w:type="paragraph" w:styleId="Title">
    <w:name w:val="Title"/>
    <w:basedOn w:val="Normal"/>
    <w:qFormat/>
    <w:pPr>
      <w:spacing w:before="240" w:after="60"/>
      <w:jc w:val="center"/>
    </w:pPr>
    <w:rPr>
      <w:rFonts w:ascii="Arial" w:hAnsi="Arial"/>
      <w:b/>
      <w:kern w:val="28"/>
      <w:sz w:val="32"/>
    </w:rPr>
  </w:style>
  <w:style w:type="paragraph" w:styleId="FootnoteText">
    <w:name w:val="footnote text"/>
    <w:basedOn w:val="Normal"/>
    <w:semiHidden/>
    <w:pPr>
      <w:spacing w:after="240" w:line="240" w:lineRule="auto"/>
      <w:ind w:firstLine="720"/>
    </w:pPr>
    <w:rPr>
      <w:sz w:val="20"/>
    </w:rPr>
  </w:style>
  <w:style w:type="paragraph" w:styleId="TOC1">
    <w:name w:val="toc 1"/>
    <w:basedOn w:val="Normal"/>
    <w:next w:val="Normal"/>
    <w:semiHidden/>
    <w:pPr>
      <w:tabs>
        <w:tab w:val="right" w:leader="dot" w:pos="9360"/>
      </w:tabs>
      <w:spacing w:after="240"/>
      <w:ind w:left="630" w:right="547" w:hanging="630"/>
    </w:pPr>
    <w:rPr>
      <w:noProof/>
      <w:sz w:val="28"/>
    </w:rPr>
  </w:style>
  <w:style w:type="paragraph" w:styleId="TOC2">
    <w:name w:val="toc 2"/>
    <w:basedOn w:val="Normal"/>
    <w:next w:val="Normal"/>
    <w:semiHidden/>
    <w:pPr>
      <w:tabs>
        <w:tab w:val="right" w:leader="dot" w:pos="9360"/>
      </w:tabs>
      <w:spacing w:after="240"/>
      <w:ind w:left="1080" w:right="547" w:hanging="450"/>
    </w:pPr>
    <w:rPr>
      <w:noProof/>
      <w:sz w:val="28"/>
    </w:rPr>
  </w:style>
  <w:style w:type="paragraph" w:styleId="TOC3">
    <w:name w:val="toc 3"/>
    <w:basedOn w:val="Normal"/>
    <w:next w:val="Normal"/>
    <w:semiHidden/>
    <w:pPr>
      <w:tabs>
        <w:tab w:val="right" w:leader="dot" w:pos="9360"/>
      </w:tabs>
      <w:spacing w:after="240"/>
      <w:ind w:left="1530" w:right="547" w:hanging="450"/>
    </w:pPr>
    <w:rPr>
      <w:noProof/>
      <w:sz w:val="28"/>
    </w:rPr>
  </w:style>
  <w:style w:type="paragraph" w:styleId="TOC4">
    <w:name w:val="toc 4"/>
    <w:basedOn w:val="Normal"/>
    <w:next w:val="Normal"/>
    <w:semiHidden/>
    <w:pPr>
      <w:tabs>
        <w:tab w:val="right" w:leader="dot" w:pos="9360"/>
      </w:tabs>
      <w:spacing w:after="240"/>
      <w:ind w:left="1980" w:right="547" w:hanging="450"/>
    </w:pPr>
    <w:rPr>
      <w:noProof/>
      <w:sz w:val="28"/>
    </w:rPr>
  </w:style>
  <w:style w:type="paragraph" w:styleId="TOC5">
    <w:name w:val="toc 5"/>
    <w:basedOn w:val="Normal"/>
    <w:next w:val="Normal"/>
    <w:semiHidden/>
    <w:pPr>
      <w:tabs>
        <w:tab w:val="right" w:leader="dot" w:pos="9360"/>
      </w:tabs>
      <w:spacing w:after="240"/>
      <w:ind w:left="2610" w:right="547" w:hanging="630"/>
    </w:pPr>
    <w:rPr>
      <w:noProof/>
      <w:sz w:val="28"/>
    </w:rPr>
  </w:style>
  <w:style w:type="paragraph" w:styleId="TOC6">
    <w:name w:val="toc 6"/>
    <w:basedOn w:val="Normal"/>
    <w:next w:val="Normal"/>
    <w:semiHidden/>
    <w:pPr>
      <w:tabs>
        <w:tab w:val="right" w:leader="dot" w:pos="9360"/>
      </w:tabs>
      <w:spacing w:after="240"/>
      <w:ind w:left="3150" w:right="547" w:hanging="540"/>
    </w:pPr>
    <w:rPr>
      <w:noProof/>
      <w:sz w:val="28"/>
    </w:rPr>
  </w:style>
  <w:style w:type="paragraph" w:styleId="TOC7">
    <w:name w:val="toc 7"/>
    <w:basedOn w:val="Normal"/>
    <w:next w:val="Normal"/>
    <w:semiHidden/>
    <w:pPr>
      <w:tabs>
        <w:tab w:val="right" w:leader="dot" w:pos="9360"/>
      </w:tabs>
      <w:spacing w:after="240"/>
      <w:ind w:left="3600" w:right="547" w:hanging="450"/>
    </w:pPr>
    <w:rPr>
      <w:noProof/>
      <w:sz w:val="28"/>
    </w:rPr>
  </w:style>
  <w:style w:type="paragraph" w:styleId="TOC8">
    <w:name w:val="toc 8"/>
    <w:basedOn w:val="Normal"/>
    <w:next w:val="Normal"/>
    <w:semiHidden/>
    <w:pPr>
      <w:tabs>
        <w:tab w:val="right" w:leader="dot" w:pos="9360"/>
      </w:tabs>
      <w:spacing w:after="240"/>
      <w:ind w:left="4050" w:right="547" w:hanging="450"/>
    </w:pPr>
    <w:rPr>
      <w:noProof/>
      <w:sz w:val="28"/>
    </w:rPr>
  </w:style>
  <w:style w:type="paragraph" w:styleId="List2">
    <w:name w:val="List 2"/>
    <w:basedOn w:val="Normal"/>
    <w:pPr>
      <w:spacing w:line="240" w:lineRule="auto"/>
      <w:ind w:left="720" w:hanging="360"/>
    </w:pPr>
  </w:style>
  <w:style w:type="paragraph" w:styleId="TableofAuthorities">
    <w:name w:val="table of authorities"/>
    <w:basedOn w:val="Normal"/>
    <w:next w:val="Normal"/>
    <w:semiHidden/>
    <w:pPr>
      <w:tabs>
        <w:tab w:val="right" w:leader="dot" w:pos="9360"/>
      </w:tabs>
      <w:spacing w:after="240"/>
      <w:ind w:left="245" w:hanging="245"/>
    </w:pPr>
  </w:style>
  <w:style w:type="paragraph" w:styleId="ListContinue2">
    <w:name w:val="List Continue 2"/>
    <w:basedOn w:val="Normal"/>
    <w:pPr>
      <w:spacing w:after="120" w:line="240" w:lineRule="auto"/>
      <w:ind w:left="720"/>
    </w:pPr>
  </w:style>
  <w:style w:type="paragraph" w:styleId="BodyText2">
    <w:name w:val="Body Text 2"/>
    <w:basedOn w:val="Normal"/>
    <w:pPr>
      <w:widowControl w:val="0"/>
      <w:spacing w:line="480" w:lineRule="auto"/>
      <w:ind w:firstLine="720"/>
    </w:pPr>
    <w:rPr>
      <w:rFonts w:ascii="Arial" w:hAnsi="Arial"/>
    </w:rPr>
  </w:style>
  <w:style w:type="paragraph" w:customStyle="1" w:styleId="Style0">
    <w:name w:val="Style0"/>
    <w:pPr>
      <w:overflowPunct w:val="0"/>
      <w:autoSpaceDE w:val="0"/>
      <w:autoSpaceDN w:val="0"/>
      <w:adjustRightInd w:val="0"/>
      <w:textAlignment w:val="baseline"/>
    </w:pPr>
    <w:rPr>
      <w:rFonts w:ascii="Arial" w:hAnsi="Arial"/>
      <w:sz w:val="24"/>
    </w:rPr>
  </w:style>
  <w:style w:type="paragraph" w:styleId="BodyText">
    <w:name w:val="Body Text"/>
    <w:basedOn w:val="Normal"/>
    <w:pPr>
      <w:spacing w:line="480" w:lineRule="exact"/>
      <w:jc w:val="both"/>
    </w:pPr>
  </w:style>
  <w:style w:type="character" w:styleId="Hyperlink">
    <w:name w:val="Hyperlink"/>
    <w:rPr>
      <w:color w:val="0000FF"/>
      <w:u w:val="single"/>
    </w:rPr>
  </w:style>
  <w:style w:type="paragraph" w:styleId="BodyTextIndent2">
    <w:name w:val="Body Text Indent 2"/>
    <w:basedOn w:val="Normal"/>
    <w:pPr>
      <w:spacing w:line="480" w:lineRule="exact"/>
      <w:ind w:firstLine="720"/>
      <w:jc w:val="both"/>
    </w:pPr>
  </w:style>
  <w:style w:type="paragraph" w:styleId="BlockText">
    <w:name w:val="Block Text"/>
    <w:basedOn w:val="Normal"/>
    <w:pPr>
      <w:ind w:left="720" w:right="360" w:hanging="360"/>
      <w:jc w:val="both"/>
    </w:pPr>
    <w:rPr>
      <w:rFonts w:ascii="Courier New" w:hAnsi="Courier New"/>
      <w:sz w:val="20"/>
    </w:rPr>
  </w:style>
  <w:style w:type="paragraph" w:styleId="BodyText3">
    <w:name w:val="Body Text 3"/>
    <w:basedOn w:val="Normal"/>
    <w:pPr>
      <w:spacing w:line="240" w:lineRule="auto"/>
    </w:pPr>
    <w:rPr>
      <w:rFonts w:ascii="Arial" w:hAnsi="Arial"/>
      <w:caps/>
      <w:sz w:val="22"/>
    </w:rPr>
  </w:style>
  <w:style w:type="paragraph" w:styleId="BodyTextIndent">
    <w:name w:val="Body Text Indent"/>
    <w:basedOn w:val="Normal"/>
    <w:link w:val="BodyTextIndentChar"/>
    <w:rsid w:val="00BA4097"/>
    <w:pPr>
      <w:spacing w:after="120"/>
      <w:ind w:left="360"/>
    </w:pPr>
  </w:style>
  <w:style w:type="character" w:customStyle="1" w:styleId="BodyTextIndentChar">
    <w:name w:val="Body Text Indent Char"/>
    <w:link w:val="BodyTextIndent"/>
    <w:rsid w:val="00BA4097"/>
    <w:rPr>
      <w:sz w:val="24"/>
    </w:rPr>
  </w:style>
  <w:style w:type="paragraph" w:styleId="BalloonText">
    <w:name w:val="Balloon Text"/>
    <w:basedOn w:val="Normal"/>
    <w:link w:val="BalloonTextChar"/>
    <w:rsid w:val="00AB5ED0"/>
    <w:pPr>
      <w:spacing w:line="240" w:lineRule="auto"/>
    </w:pPr>
    <w:rPr>
      <w:rFonts w:ascii="Segoe UI" w:hAnsi="Segoe UI" w:cs="Segoe UI"/>
      <w:sz w:val="18"/>
      <w:szCs w:val="18"/>
    </w:rPr>
  </w:style>
  <w:style w:type="character" w:customStyle="1" w:styleId="BalloonTextChar">
    <w:name w:val="Balloon Text Char"/>
    <w:link w:val="BalloonText"/>
    <w:rsid w:val="00AB5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F9FB-BFC7-42CF-90D5-D2BAE194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Admin with Numbers</vt:lpstr>
    </vt:vector>
  </TitlesOfParts>
  <Company>Information Services Dpt.</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with Numbers</dc:title>
  <dc:subject/>
  <dc:creator>Eric Eisenberg</dc:creator>
  <cp:keywords/>
  <cp:lastModifiedBy>Tiffini Walker</cp:lastModifiedBy>
  <cp:revision>3</cp:revision>
  <cp:lastPrinted>2015-04-14T15:48:00Z</cp:lastPrinted>
  <dcterms:created xsi:type="dcterms:W3CDTF">2017-04-03T23:21:00Z</dcterms:created>
  <dcterms:modified xsi:type="dcterms:W3CDTF">2018-03-16T16:02:00Z</dcterms:modified>
</cp:coreProperties>
</file>